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76" w:rsidRDefault="001E3D76" w:rsidP="001E3D76">
      <w:pPr>
        <w:tabs>
          <w:tab w:val="left" w:pos="8595"/>
        </w:tabs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ANEXA nr.2</w:t>
      </w:r>
    </w:p>
    <w:p w:rsidR="00577A97" w:rsidRPr="007F2A38" w:rsidRDefault="001E3D76" w:rsidP="001E3D7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</w:t>
      </w:r>
      <w:r w:rsidR="00577A97">
        <w:rPr>
          <w:rFonts w:ascii="Times New Roman" w:hAnsi="Times New Roman" w:cs="Times New Roman"/>
          <w:lang w:val="ro-RO"/>
        </w:rPr>
        <w:t>la d</w:t>
      </w:r>
      <w:r w:rsidR="00577A97" w:rsidRPr="007F2A38">
        <w:rPr>
          <w:rFonts w:ascii="Times New Roman" w:hAnsi="Times New Roman" w:cs="Times New Roman"/>
          <w:lang w:val="ro-RO"/>
        </w:rPr>
        <w:t>ecizi</w:t>
      </w:r>
      <w:r w:rsidR="00577A97">
        <w:rPr>
          <w:rFonts w:ascii="Times New Roman" w:hAnsi="Times New Roman" w:cs="Times New Roman"/>
          <w:lang w:val="ro-RO"/>
        </w:rPr>
        <w:t>a</w:t>
      </w:r>
      <w:r w:rsidR="00577A97" w:rsidRPr="007F2A38">
        <w:rPr>
          <w:rFonts w:ascii="Times New Roman" w:hAnsi="Times New Roman" w:cs="Times New Roman"/>
          <w:lang w:val="ro-RO"/>
        </w:rPr>
        <w:t xml:space="preserve"> Consiliului </w:t>
      </w:r>
      <w:r w:rsidR="00577A97">
        <w:rPr>
          <w:rFonts w:ascii="Times New Roman" w:hAnsi="Times New Roman" w:cs="Times New Roman"/>
          <w:lang w:val="ro-RO"/>
        </w:rPr>
        <w:t xml:space="preserve">municipal </w:t>
      </w:r>
      <w:r w:rsidR="00577A97" w:rsidRPr="007F2A38">
        <w:rPr>
          <w:rFonts w:ascii="Times New Roman" w:hAnsi="Times New Roman" w:cs="Times New Roman"/>
          <w:lang w:val="ro-RO"/>
        </w:rPr>
        <w:t xml:space="preserve"> Orhei</w:t>
      </w:r>
    </w:p>
    <w:p w:rsidR="00577A97" w:rsidRDefault="00577A97" w:rsidP="00577A97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nr </w:t>
      </w:r>
      <w:r w:rsidR="000F2FCD">
        <w:rPr>
          <w:rFonts w:ascii="Times New Roman" w:hAnsi="Times New Roman" w:cs="Times New Roman"/>
          <w:lang w:val="ro-RO"/>
        </w:rPr>
        <w:t xml:space="preserve">        </w:t>
      </w:r>
      <w:r>
        <w:rPr>
          <w:rFonts w:ascii="Times New Roman" w:hAnsi="Times New Roman" w:cs="Times New Roman"/>
          <w:lang w:val="ro-RO"/>
        </w:rPr>
        <w:t xml:space="preserve">   din  </w:t>
      </w:r>
    </w:p>
    <w:p w:rsidR="00577A97" w:rsidRDefault="00577A97" w:rsidP="00577A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577A97" w:rsidRPr="00F538B9" w:rsidRDefault="00577A97" w:rsidP="00577A97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>Taxele stabilite pentru unitățile comerciale</w:t>
      </w:r>
    </w:p>
    <w:p w:rsidR="00577A97" w:rsidRDefault="00577A97" w:rsidP="00577A97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de prestări servicii pentru anul 20</w:t>
      </w:r>
      <w:r w:rsidR="000F2FCD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</w:p>
    <w:p w:rsidR="00577A97" w:rsidRDefault="00577A97" w:rsidP="00C90C27">
      <w:pPr>
        <w:pBdr>
          <w:bottom w:val="single" w:sz="4" w:space="0" w:color="auto"/>
        </w:pBdr>
        <w:tabs>
          <w:tab w:val="left" w:pos="4445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tblpX="-562" w:tblpY="1"/>
        <w:tblOverlap w:val="never"/>
        <w:tblW w:w="11165" w:type="dxa"/>
        <w:tblLayout w:type="fixed"/>
        <w:tblLook w:val="04A0"/>
      </w:tblPr>
      <w:tblGrid>
        <w:gridCol w:w="534"/>
        <w:gridCol w:w="4110"/>
        <w:gridCol w:w="4253"/>
        <w:gridCol w:w="1134"/>
        <w:gridCol w:w="1134"/>
      </w:tblGrid>
      <w:tr w:rsidR="00577A97" w:rsidTr="001D5CE1">
        <w:tc>
          <w:tcPr>
            <w:tcW w:w="534" w:type="dxa"/>
            <w:vMerge w:val="restart"/>
            <w:vAlign w:val="center"/>
          </w:tcPr>
          <w:p w:rsidR="00577A97" w:rsidRPr="00F538B9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Nr</w:t>
            </w:r>
          </w:p>
        </w:tc>
        <w:tc>
          <w:tcPr>
            <w:tcW w:w="8363" w:type="dxa"/>
            <w:gridSpan w:val="2"/>
            <w:vMerge w:val="restart"/>
            <w:vAlign w:val="center"/>
          </w:tcPr>
          <w:p w:rsidR="00577A97" w:rsidRPr="00F538B9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Unitățile comerciale</w:t>
            </w:r>
          </w:p>
        </w:tc>
        <w:tc>
          <w:tcPr>
            <w:tcW w:w="1134" w:type="dxa"/>
            <w:vAlign w:val="center"/>
          </w:tcPr>
          <w:p w:rsidR="00577A97" w:rsidRPr="00F538B9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8754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Taxa       anuală (lei)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13319A" w:rsidRDefault="00577A97" w:rsidP="001D5CE1">
            <w:pPr>
              <w:rPr>
                <w:lang w:val="ro-RO"/>
              </w:rPr>
            </w:pPr>
            <w:r w:rsidRPr="0013319A">
              <w:rPr>
                <w:b/>
                <w:lang w:val="ro-RO"/>
              </w:rPr>
              <w:t>COD         CA</w:t>
            </w:r>
            <w:r>
              <w:rPr>
                <w:lang w:val="ro-RO"/>
              </w:rPr>
              <w:t>EM</w:t>
            </w: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63" w:type="dxa"/>
            <w:gridSpan w:val="2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577A97" w:rsidRPr="00F538B9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Anul     20</w:t>
            </w:r>
            <w:r w:rsidR="00185F05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20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Default="00577A97" w:rsidP="001D5CE1"/>
        </w:tc>
      </w:tr>
      <w:tr w:rsidR="00577A97" w:rsidRPr="00281041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1B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77A97" w:rsidRPr="001B0305" w:rsidRDefault="00577A97" w:rsidP="001D5CE1">
            <w:pPr>
              <w:tabs>
                <w:tab w:val="left" w:pos="4445"/>
              </w:tabs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produselor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alimentare</w:t>
            </w:r>
            <w:r w:rsidR="00CE2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2810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băuturilor și al produselor din tutun, produselor</w:t>
            </w:r>
            <w:r w:rsidR="00CE2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agroalimentare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magazine specializate și nespercializate</w:t>
            </w:r>
            <w:r w:rsidR="002810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E2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 w:rsidRPr="008367C5">
              <w:rPr>
                <w:b/>
                <w:lang w:val="en-US"/>
              </w:rPr>
              <w:t>47.1, 47.2</w:t>
            </w:r>
          </w:p>
        </w:tc>
      </w:tr>
      <w:tr w:rsidR="00577A97" w:rsidRPr="00281041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1B0305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 la 15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1 500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281041" w:rsidRDefault="00577A97" w:rsidP="001D5CE1">
            <w:pPr>
              <w:rPr>
                <w:b/>
                <w:lang w:val="en-US"/>
              </w:rPr>
            </w:pPr>
          </w:p>
        </w:tc>
      </w:tr>
      <w:tr w:rsidR="00577A97" w:rsidRPr="00281041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pînă la 30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281041" w:rsidRDefault="00577A97" w:rsidP="001D5CE1">
            <w:pPr>
              <w:rPr>
                <w:b/>
                <w:lang w:val="en-US"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2 500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Pr="00300F9B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21259C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 w:rsidRPr="009A0A55">
              <w:rPr>
                <w:sz w:val="24"/>
                <w:szCs w:val="24"/>
                <w:lang w:val="ro-RO"/>
              </w:rPr>
              <w:t xml:space="preserve">pînă </w:t>
            </w:r>
            <w:r w:rsidRPr="009A0A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350m2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21259C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350 m2 pînă la 450m2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21259C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450 m2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16 0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 cu ridicata al  produselor alimentare, comerț cu ridicata specializat al                  altor produse,  comerț cu ridicata al bunurilor de consum, comerț cu ridicata          nespecializat,  comerț cu ridicata  al produselor agricole.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 w:rsidRPr="008367C5">
              <w:rPr>
                <w:b/>
                <w:lang w:val="en-US"/>
              </w:rPr>
              <w:t>46.2,46.3  46.4,46.7, 46.9</w:t>
            </w:r>
          </w:p>
        </w:tc>
      </w:tr>
      <w:tr w:rsidR="00577A97" w:rsidRPr="004334CB" w:rsidTr="001D5CE1">
        <w:trPr>
          <w:trHeight w:val="320"/>
        </w:trPr>
        <w:tc>
          <w:tcPr>
            <w:tcW w:w="534" w:type="dxa"/>
            <w:vMerge w:val="restart"/>
          </w:tcPr>
          <w:p w:rsidR="00577A97" w:rsidRPr="00EE0FB6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 w:val="restart"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pînă la  100m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2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EE0FB6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7 0</w:t>
            </w:r>
            <w:r w:rsidRPr="00EE0F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4334CB" w:rsidTr="001D5CE1">
        <w:trPr>
          <w:trHeight w:val="225"/>
        </w:trPr>
        <w:tc>
          <w:tcPr>
            <w:tcW w:w="534" w:type="dxa"/>
            <w:vMerge/>
          </w:tcPr>
          <w:p w:rsidR="00577A97" w:rsidRPr="00EE0FB6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la   100m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2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pînă la  200m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2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EE0FB6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9 0</w:t>
            </w:r>
            <w:r w:rsidRPr="00EE0F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BA2679" w:rsidTr="001D5CE1">
        <w:trPr>
          <w:trHeight w:val="85"/>
        </w:trPr>
        <w:tc>
          <w:tcPr>
            <w:tcW w:w="534" w:type="dxa"/>
            <w:vMerge/>
          </w:tcPr>
          <w:p w:rsidR="00577A97" w:rsidRPr="00EE0FB6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la 200m2 pînă la 300m2 inclusiv </w:t>
            </w:r>
          </w:p>
        </w:tc>
        <w:tc>
          <w:tcPr>
            <w:tcW w:w="1134" w:type="dxa"/>
          </w:tcPr>
          <w:p w:rsidR="00577A97" w:rsidRPr="00FA6324" w:rsidRDefault="00577A97" w:rsidP="001D5CE1">
            <w:pPr>
              <w:jc w:val="center"/>
              <w:rPr>
                <w:b/>
                <w:lang w:val="ro-RO"/>
              </w:rPr>
            </w:pPr>
            <w:r w:rsidRPr="00FA6324">
              <w:rPr>
                <w:b/>
                <w:lang w:val="ro-RO"/>
              </w:rPr>
              <w:t>14</w:t>
            </w:r>
            <w:r>
              <w:rPr>
                <w:b/>
                <w:lang w:val="ro-RO"/>
              </w:rPr>
              <w:t xml:space="preserve"> </w:t>
            </w:r>
            <w:r w:rsidRPr="00FA6324">
              <w:rPr>
                <w:b/>
                <w:lang w:val="ro-RO"/>
              </w:rPr>
              <w:t>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FB7EB1" w:rsidTr="001D5CE1">
        <w:trPr>
          <w:trHeight w:val="358"/>
        </w:trPr>
        <w:tc>
          <w:tcPr>
            <w:tcW w:w="534" w:type="dxa"/>
            <w:vMerge/>
          </w:tcPr>
          <w:p w:rsidR="00577A97" w:rsidRPr="00EE0FB6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EE0FB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mai mult de 3</w:t>
            </w:r>
            <w:r w:rsidRPr="00EE0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00 m2</w:t>
            </w:r>
          </w:p>
        </w:tc>
        <w:tc>
          <w:tcPr>
            <w:tcW w:w="1134" w:type="dxa"/>
          </w:tcPr>
          <w:p w:rsidR="00577A97" w:rsidRPr="00FA6324" w:rsidRDefault="00577A97" w:rsidP="001D5CE1">
            <w:pPr>
              <w:jc w:val="center"/>
              <w:rPr>
                <w:b/>
                <w:lang w:val="ro-RO"/>
              </w:rPr>
            </w:pPr>
            <w:r w:rsidRPr="00FA6324">
              <w:rPr>
                <w:b/>
                <w:lang w:val="ro-RO"/>
              </w:rPr>
              <w:t>16</w:t>
            </w:r>
            <w:r>
              <w:rPr>
                <w:b/>
                <w:lang w:val="ro-RO"/>
              </w:rPr>
              <w:t xml:space="preserve"> 0</w:t>
            </w:r>
            <w:r w:rsidRPr="00FA6324">
              <w:rPr>
                <w:b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rPr>
          <w:trHeight w:val="617"/>
        </w:trPr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Restaurante, baruri, activități de alimentație pentru evenimente și alte activități                         de alimentație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 w:rsidRPr="008367C5">
              <w:rPr>
                <w:b/>
                <w:lang w:val="en-US"/>
              </w:rPr>
              <w:t>56.1,56.2, 56.3</w:t>
            </w: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instituțiile </w:t>
            </w:r>
            <w:r w:rsidRPr="005149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1 000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</w:t>
            </w:r>
            <w:r w:rsidRPr="00300F9B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  <w:r w:rsidRPr="00300F9B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  <w:r w:rsidRPr="00300F9B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15 00</w:t>
            </w:r>
            <w:r w:rsidRPr="00300F9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rPr>
          <w:trHeight w:val="566"/>
        </w:trPr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 materialului lemnos și al  materialelor de  construcție și              echipamentelor sanitare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 w:rsidRPr="008367C5">
              <w:rPr>
                <w:b/>
                <w:lang w:val="en-US"/>
              </w:rPr>
              <w:t>46.73, 47.52</w:t>
            </w: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3 800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4 900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7 100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2948E4" w:rsidRDefault="00577A97" w:rsidP="001D5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articolelor și al aparatelor  </w:t>
            </w:r>
            <w:r w:rsidRPr="000F3C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electrocasnice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47.54</w:t>
            </w: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3 750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7A385E" w:rsidRDefault="00577A97" w:rsidP="001D5CE1">
            <w:pPr>
              <w:rPr>
                <w:b/>
                <w:sz w:val="24"/>
                <w:szCs w:val="24"/>
                <w:lang w:val="ro-RO"/>
              </w:rPr>
            </w:pPr>
            <w:r w:rsidRPr="007A385E">
              <w:rPr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b/>
                <w:sz w:val="24"/>
                <w:szCs w:val="24"/>
                <w:lang w:val="ro-RO"/>
              </w:rPr>
              <w:t>8 750</w:t>
            </w:r>
            <w:r w:rsidRPr="007A385E">
              <w:rPr>
                <w:b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farmaceutice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47.73</w:t>
            </w: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7 000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9  000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rPr>
          <w:trHeight w:val="489"/>
        </w:trPr>
        <w:tc>
          <w:tcPr>
            <w:tcW w:w="534" w:type="dxa"/>
            <w:vMerge w:val="restart"/>
          </w:tcPr>
          <w:p w:rsidR="00577A97" w:rsidRPr="005E6008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60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  <w:tab w:val="right" w:pos="95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</w:t>
            </w:r>
            <w:r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florilor</w:t>
            </w:r>
            <w:r w:rsidRPr="00AA00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plantelor,și al </w:t>
            </w:r>
            <w:r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semințelor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hranei pentru animale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47.76</w:t>
            </w:r>
          </w:p>
        </w:tc>
      </w:tr>
      <w:tr w:rsidR="00577A97" w:rsidTr="00C90C27">
        <w:trPr>
          <w:trHeight w:val="38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7A97" w:rsidRPr="005E6008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577A97" w:rsidRDefault="00577A97" w:rsidP="001D5CE1">
            <w:pPr>
              <w:tabs>
                <w:tab w:val="left" w:pos="4445"/>
              </w:tabs>
              <w:ind w:right="-4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04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Tr="001D5CE1">
        <w:tc>
          <w:tcPr>
            <w:tcW w:w="534" w:type="dxa"/>
            <w:vMerge/>
          </w:tcPr>
          <w:p w:rsidR="00577A97" w:rsidRPr="005E6008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c>
          <w:tcPr>
            <w:tcW w:w="534" w:type="dxa"/>
            <w:vMerge w:val="restart"/>
          </w:tcPr>
          <w:p w:rsidR="00577A97" w:rsidRPr="005E6008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5E60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497" w:type="dxa"/>
            <w:gridSpan w:val="3"/>
          </w:tcPr>
          <w:p w:rsidR="00577A97" w:rsidRPr="0019020D" w:rsidRDefault="00577A97" w:rsidP="001D5CE1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mobilei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 articolelor</w:t>
            </w:r>
            <w:r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iluminat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articolelor de uz                casnic și al altor produse casnice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47.59</w:t>
            </w:r>
          </w:p>
        </w:tc>
      </w:tr>
      <w:tr w:rsidR="00577A97" w:rsidRPr="00D319E6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19020D" w:rsidRDefault="00577A97" w:rsidP="001D5CE1">
            <w:pPr>
              <w:tabs>
                <w:tab w:val="center" w:pos="337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Pr="00D319E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4 5</w:t>
            </w:r>
            <w:r w:rsidRPr="00300F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D319E6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D319E6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0F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9497" w:type="dxa"/>
            <w:gridSpan w:val="3"/>
          </w:tcPr>
          <w:p w:rsidR="00577A97" w:rsidRPr="0019020D" w:rsidRDefault="00577A97" w:rsidP="001D5CE1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 echipamentelor și furniturilor de fierărie pentru instalații                      sanitare și de încălzire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46.74,   47.52</w:t>
            </w:r>
          </w:p>
        </w:tc>
      </w:tr>
      <w:tr w:rsidR="00577A97" w:rsidRPr="00D319E6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5 000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D319E6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7 000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9497" w:type="dxa"/>
            <w:gridSpan w:val="3"/>
          </w:tcPr>
          <w:p w:rsidR="00577A97" w:rsidRPr="0019020D" w:rsidRDefault="00577A97" w:rsidP="001D5CE1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covoarelor, carpetelor,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tapetelor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al altor acoperitoare                 de podea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47.53</w:t>
            </w:r>
          </w:p>
        </w:tc>
      </w:tr>
      <w:tr w:rsidR="00577A97" w:rsidRPr="00D319E6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3 500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D319E6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701308" w:rsidTr="00C90C27">
        <w:trPr>
          <w:trHeight w:val="489"/>
        </w:trPr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9497" w:type="dxa"/>
            <w:gridSpan w:val="3"/>
          </w:tcPr>
          <w:p w:rsidR="00577A97" w:rsidRPr="0019020D" w:rsidRDefault="00577A97" w:rsidP="001D5CE1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mașinelor agricole, utilajului, echipamentelor și al furniturilor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46.61,47.19   47.52</w:t>
            </w:r>
          </w:p>
        </w:tc>
      </w:tr>
      <w:tr w:rsidR="00577A97" w:rsidRPr="00300F9B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5</w:t>
            </w:r>
            <w:r>
              <w:rPr>
                <w:b/>
                <w:sz w:val="24"/>
                <w:szCs w:val="24"/>
                <w:lang w:val="ro-RO"/>
              </w:rPr>
              <w:t xml:space="preserve"> 5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00F9B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19020D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8 000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577A97" w:rsidRPr="003676C3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Întermedieri în comerț și servicii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5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07B69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46.1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B45B7D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 al  textilelor, îmbrăcămintei și încălțămintei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4 800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07B69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47.71.47.72</w:t>
            </w:r>
            <w:r w:rsidR="000F2FCD">
              <w:rPr>
                <w:b/>
                <w:lang w:val="ro-RO"/>
              </w:rPr>
              <w:t>,47,51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8363" w:type="dxa"/>
            <w:gridSpan w:val="2"/>
          </w:tcPr>
          <w:p w:rsidR="00577A97" w:rsidRPr="003676C3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de  produse nealimentare și al altor bunuri noi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3 7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07B69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47.19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aricolelor de fierărie, articolelor din sticlă și al celor pentru vopsit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07B69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47.52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produselor farmaceutice veter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nare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  <w:r w:rsidRPr="00300F9B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07B69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47.73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articolelor medicale, optice  și ortopedice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2 800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47.74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cărților, ziarelor și al articolelor de papetărie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 xml:space="preserve">1 </w:t>
            </w:r>
            <w:r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47.62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articolelor sportive,camping, uneltelor de  pescuit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47.64</w:t>
            </w:r>
          </w:p>
        </w:tc>
      </w:tr>
      <w:tr w:rsidR="00577A97" w:rsidRPr="00300F9B" w:rsidTr="00C90C27">
        <w:trPr>
          <w:trHeight w:val="349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 cu autovehicule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right" w:pos="776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10 000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45.1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 jocurilor și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jucăriilor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2 400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47.65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 cu amănuntul al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cosmetice și de parfumerie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47.75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deșeurilor și resturilor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1 800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46.77, 47.19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Comercializarea îngrășemintelor și produselor agrochimice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</w:t>
            </w:r>
            <w:r w:rsidRPr="00300F9B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D2073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46.75,47.19</w:t>
            </w:r>
          </w:p>
        </w:tc>
      </w:tr>
      <w:tr w:rsidR="00577A97" w:rsidRPr="00300F9B" w:rsidTr="001D5CE1">
        <w:tc>
          <w:tcPr>
            <w:tcW w:w="534" w:type="dxa"/>
            <w:vAlign w:val="center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</w:t>
            </w:r>
            <w:r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prin intermediul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caselor de comenzi sau prin Internet</w:t>
            </w:r>
          </w:p>
        </w:tc>
        <w:tc>
          <w:tcPr>
            <w:tcW w:w="1134" w:type="dxa"/>
            <w:vAlign w:val="center"/>
          </w:tcPr>
          <w:p w:rsidR="00577A97" w:rsidRPr="00300F9B" w:rsidRDefault="00577A97" w:rsidP="001D5CE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</w:t>
            </w:r>
            <w:r w:rsidRPr="00300F9B">
              <w:rPr>
                <w:b/>
                <w:sz w:val="24"/>
                <w:szCs w:val="24"/>
                <w:lang w:val="ro-RO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47.91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 motociclete, motoblocurilor și  bicicletelor, piese și accesorii aferente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45.40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benzin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motorin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46.71,47.30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benzin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 și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motorin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46.71,47.30</w:t>
            </w:r>
          </w:p>
        </w:tc>
      </w:tr>
      <w:tr w:rsidR="00577A97" w:rsidRPr="00300F9B" w:rsidTr="001D5CE1">
        <w:trPr>
          <w:trHeight w:val="462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Comercializarea 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46.71,47.30</w:t>
            </w:r>
          </w:p>
        </w:tc>
      </w:tr>
      <w:tr w:rsidR="00577A97" w:rsidRPr="00B45B7D" w:rsidTr="001D5CE1">
        <w:trPr>
          <w:trHeight w:val="354"/>
        </w:trPr>
        <w:tc>
          <w:tcPr>
            <w:tcW w:w="534" w:type="dxa"/>
          </w:tcPr>
          <w:p w:rsidR="00577A97" w:rsidRDefault="00B45B7D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</w:t>
            </w:r>
            <w:r w:rsidR="00577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echipamentului informatic și de telecomunicații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4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47.4</w:t>
            </w:r>
          </w:p>
        </w:tc>
      </w:tr>
      <w:tr w:rsidR="00577A97" w:rsidRPr="00300F9B" w:rsidTr="001D5CE1">
        <w:trPr>
          <w:trHeight w:val="277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30.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 cu amănuntul prin intermediul caselor de comenzi și magazine online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47.9</w:t>
            </w:r>
          </w:p>
        </w:tc>
      </w:tr>
      <w:tr w:rsidR="00577A97" w:rsidRPr="00300F9B" w:rsidTr="001D5CE1">
        <w:trPr>
          <w:trHeight w:val="249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ceasurilor și bijuteriilor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5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47.77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</w:t>
            </w:r>
            <w:r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efectuat  prin standuri, chioșcuri, pavilioane, unităti mobile a produselor alimentare, al textilelor, îmbrăcămintei și încălțămintei și al altor produse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1 440/</w:t>
            </w:r>
            <w:r w:rsidRPr="00300F9B">
              <w:rPr>
                <w:b/>
                <w:lang w:val="ro-RO"/>
              </w:rPr>
              <w:t>1</w:t>
            </w:r>
            <w:r w:rsidRPr="00300F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  <w:r w:rsidRPr="00300F9B">
              <w:rPr>
                <w:b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7D3E55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47.81,47.82,47.89</w:t>
            </w:r>
          </w:p>
        </w:tc>
      </w:tr>
      <w:tr w:rsidR="00577A97" w:rsidRPr="00300F9B" w:rsidTr="00C90C27">
        <w:trPr>
          <w:trHeight w:val="472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33.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amanuntul de  piese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accesorii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pentru autovehicule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45.31.45.32</w:t>
            </w:r>
          </w:p>
        </w:tc>
      </w:tr>
      <w:tr w:rsidR="00577A97" w:rsidRPr="00C74D50" w:rsidTr="001D5CE1">
        <w:trPr>
          <w:trHeight w:val="70"/>
        </w:trPr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34.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R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rea   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autovehicule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45.20</w:t>
            </w:r>
          </w:p>
        </w:tc>
      </w:tr>
      <w:tr w:rsidR="00577A97" w:rsidRPr="00C019B4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5 800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C019B4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C019B4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C019B4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  <w:r w:rsidRPr="00300F9B"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B6628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9497" w:type="dxa"/>
            <w:gridSpan w:val="3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Coafură și alte activități de înfrumusețare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96.02</w:t>
            </w:r>
          </w:p>
        </w:tc>
      </w:tr>
      <w:tr w:rsidR="00577A97" w:rsidRPr="00C019B4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Pr="00C019B4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2 0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C019B4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B6628" w:rsidTr="001D5CE1"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36.</w:t>
            </w:r>
          </w:p>
        </w:tc>
        <w:tc>
          <w:tcPr>
            <w:tcW w:w="9497" w:type="dxa"/>
            <w:gridSpan w:val="3"/>
          </w:tcPr>
          <w:p w:rsidR="00577A97" w:rsidRPr="00C019B4" w:rsidRDefault="00384C16" w:rsidP="001D5CE1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</w:t>
            </w:r>
            <w:r w:rsidR="00577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  ale centrelor</w:t>
            </w:r>
            <w:r w:rsidR="00577A97"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fitnes</w:t>
            </w:r>
            <w:r w:rsidR="00577A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sălilor de forță și alte activități sportive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93.1</w:t>
            </w:r>
          </w:p>
        </w:tc>
      </w:tr>
      <w:tr w:rsidR="00577A97" w:rsidRPr="001C03CF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5A5209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5 000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1C03CF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5A5209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7 000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B6628" w:rsidTr="001D5CE1">
        <w:trPr>
          <w:trHeight w:val="19"/>
        </w:trPr>
        <w:tc>
          <w:tcPr>
            <w:tcW w:w="534" w:type="dxa"/>
            <w:vMerge w:val="restart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37.</w:t>
            </w:r>
          </w:p>
        </w:tc>
        <w:tc>
          <w:tcPr>
            <w:tcW w:w="9497" w:type="dxa"/>
            <w:gridSpan w:val="3"/>
          </w:tcPr>
          <w:p w:rsidR="00577A97" w:rsidRPr="00C019B4" w:rsidRDefault="00577A97" w:rsidP="001D5CE1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de  jocuri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noroc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pariuri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</w:tr>
      <w:tr w:rsidR="00577A97" w:rsidRPr="00300F9B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 w:val="restart"/>
          </w:tcPr>
          <w:p w:rsidR="00577A97" w:rsidRPr="005A5209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4253" w:type="dxa"/>
          </w:tcPr>
          <w:p w:rsidR="00577A97" w:rsidRPr="00313395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90 000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00F9B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5A5209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313395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120 000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00F9B" w:rsidTr="001D5CE1">
        <w:tc>
          <w:tcPr>
            <w:tcW w:w="534" w:type="dxa"/>
            <w:vMerge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vMerge/>
          </w:tcPr>
          <w:p w:rsidR="00577A97" w:rsidRPr="005A5209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</w:tcPr>
          <w:p w:rsidR="00577A97" w:rsidRPr="00313395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160 000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7A97" w:rsidRPr="008367C5" w:rsidRDefault="00577A97" w:rsidP="001D5CE1">
            <w:pPr>
              <w:rPr>
                <w:b/>
              </w:rPr>
            </w:pP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Activități ale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cazino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100 000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92</w:t>
            </w:r>
          </w:p>
        </w:tc>
      </w:tr>
      <w:tr w:rsidR="00577A97" w:rsidRPr="00300F9B" w:rsidTr="001D5CE1">
        <w:trPr>
          <w:trHeight w:val="386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ntreținere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autovehiculelor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spălător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5 0</w:t>
            </w:r>
            <w:r w:rsidRPr="00300F9B">
              <w:rPr>
                <w:b/>
                <w:sz w:val="24"/>
                <w:szCs w:val="24"/>
                <w:lang w:val="ro-RO"/>
              </w:rPr>
              <w:t>00/</w:t>
            </w:r>
            <w:r w:rsidRPr="00300F9B">
              <w:rPr>
                <w:rFonts w:ascii="Times New Roman" w:hAnsi="Times New Roman" w:cs="Times New Roman"/>
                <w:b/>
                <w:lang w:val="ro-RO"/>
              </w:rPr>
              <w:t xml:space="preserve">1 </w:t>
            </w:r>
            <w:r w:rsidRPr="00300F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boxă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45.2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Repararea,montarea sau înlocuirea anvelopelor și a camerelor de aer</w:t>
            </w: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45.2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eparare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îmbrăcămintei 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ncălțămintei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articolelor din piele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</w:t>
            </w:r>
          </w:p>
        </w:tc>
        <w:tc>
          <w:tcPr>
            <w:tcW w:w="1134" w:type="dxa"/>
            <w:vAlign w:val="center"/>
          </w:tcPr>
          <w:p w:rsidR="00577A97" w:rsidRPr="00300F9B" w:rsidRDefault="00577A97" w:rsidP="001D5CE1">
            <w:pPr>
              <w:tabs>
                <w:tab w:val="left" w:pos="4445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3 000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95.23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Repararea</w:t>
            </w:r>
            <w:r w:rsidRPr="001F04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calculatoarelor, aparatelor electonice, articole de uz personal și gospodăresc, a mobilei și a furniturilor casnice</w:t>
            </w:r>
          </w:p>
        </w:tc>
        <w:tc>
          <w:tcPr>
            <w:tcW w:w="1134" w:type="dxa"/>
            <w:vAlign w:val="center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3 6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95.1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Repararea  articolelor personale și  de uz gospodăresc, a aparatelor electronice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95.29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Servicii a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bazinelor de înot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93.11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Repararea  ceasurilor și a bijuteriilor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3 2</w:t>
            </w:r>
            <w:r w:rsidRPr="00300F9B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95.25</w:t>
            </w:r>
          </w:p>
        </w:tc>
      </w:tr>
      <w:tr w:rsidR="00577A97" w:rsidRPr="00300F9B" w:rsidTr="00C90C27">
        <w:trPr>
          <w:trHeight w:val="265"/>
        </w:trPr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46.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Activități sportive,recreative și distractive și alte activități sportive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4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93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de curățenie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81.29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48.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 de fotocopiere,de pregătire a documentelor  și alte activități specializate de secretariat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990EF8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82.19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49.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 de întreținere corporală și alte activități de servicii personale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3 000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96.04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Spălarea </w:t>
            </w:r>
            <w:r w:rsidR="00BB47F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șamponarea,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curățarea (uscată)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textile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 p</w:t>
            </w:r>
            <w:r w:rsidR="00BB47F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roduselor din blană,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carpetelor și covoarelor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3 500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96.01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51.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Activități 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închiriere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 bunuri personale și gospodărești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77.2</w:t>
            </w:r>
          </w:p>
        </w:tc>
      </w:tr>
      <w:tr w:rsidR="00577A97" w:rsidRPr="00300F9B" w:rsidTr="001D5CE1">
        <w:tc>
          <w:tcPr>
            <w:tcW w:w="534" w:type="dxa"/>
            <w:vAlign w:val="center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52.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Activități de închiriere  de autovehicule 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3 500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77.1</w:t>
            </w:r>
          </w:p>
        </w:tc>
      </w:tr>
      <w:tr w:rsidR="00577A97" w:rsidRPr="00300F9B" w:rsidTr="001D5CE1">
        <w:tc>
          <w:tcPr>
            <w:tcW w:w="534" w:type="dxa"/>
            <w:vAlign w:val="center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53.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 fotografice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3 200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74.20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54.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ale agențiilor turistice și ale tur-operatorilor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CE2D4B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79.1</w:t>
            </w:r>
          </w:p>
        </w:tc>
      </w:tr>
      <w:tr w:rsidR="00577A97" w:rsidRPr="00300F9B" w:rsidTr="001D5CE1">
        <w:tc>
          <w:tcPr>
            <w:tcW w:w="534" w:type="dxa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55.</w:t>
            </w:r>
          </w:p>
        </w:tc>
        <w:tc>
          <w:tcPr>
            <w:tcW w:w="8363" w:type="dxa"/>
            <w:gridSpan w:val="2"/>
          </w:tcPr>
          <w:p w:rsidR="00577A97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Activități 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traducer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 scrisă și orală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1 800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6B4EBC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74.30</w:t>
            </w:r>
          </w:p>
        </w:tc>
      </w:tr>
      <w:tr w:rsidR="00577A97" w:rsidRPr="00300F9B" w:rsidTr="001D5CE1">
        <w:tc>
          <w:tcPr>
            <w:tcW w:w="534" w:type="dxa"/>
            <w:vAlign w:val="center"/>
          </w:tcPr>
          <w:p w:rsidR="00577A97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56.</w:t>
            </w:r>
          </w:p>
        </w:tc>
        <w:tc>
          <w:tcPr>
            <w:tcW w:w="8363" w:type="dxa"/>
            <w:gridSpan w:val="2"/>
          </w:tcPr>
          <w:p w:rsidR="00577A97" w:rsidRPr="00B87540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 de pompe funebre și similare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00F9B">
              <w:rPr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7A97" w:rsidRPr="006B4EBC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96.03</w:t>
            </w:r>
          </w:p>
        </w:tc>
      </w:tr>
      <w:tr w:rsidR="00577A97" w:rsidRPr="00300F9B" w:rsidTr="001D5CE1">
        <w:tblPrEx>
          <w:tblLook w:val="0000"/>
        </w:tblPrEx>
        <w:trPr>
          <w:trHeight w:val="355"/>
        </w:trPr>
        <w:tc>
          <w:tcPr>
            <w:tcW w:w="534" w:type="dxa"/>
          </w:tcPr>
          <w:p w:rsidR="00577A97" w:rsidRPr="007E2AA9" w:rsidRDefault="00577A97" w:rsidP="001D5CE1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57.</w:t>
            </w:r>
          </w:p>
        </w:tc>
        <w:tc>
          <w:tcPr>
            <w:tcW w:w="8363" w:type="dxa"/>
            <w:gridSpan w:val="2"/>
          </w:tcPr>
          <w:p w:rsidR="00577A97" w:rsidRPr="00B87540" w:rsidRDefault="00577A97" w:rsidP="001D5CE1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Activități  </w:t>
            </w:r>
            <w:r w:rsidRPr="00B875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 agențiilor imobiliare</w:t>
            </w:r>
          </w:p>
        </w:tc>
        <w:tc>
          <w:tcPr>
            <w:tcW w:w="1134" w:type="dxa"/>
          </w:tcPr>
          <w:p w:rsidR="00577A97" w:rsidRPr="00300F9B" w:rsidRDefault="00577A97" w:rsidP="001D5CE1">
            <w:pPr>
              <w:tabs>
                <w:tab w:val="left" w:pos="4445"/>
              </w:tabs>
              <w:jc w:val="center"/>
              <w:rPr>
                <w:b/>
                <w:lang w:val="ro-RO"/>
              </w:rPr>
            </w:pPr>
            <w:r w:rsidRPr="00300F9B">
              <w:rPr>
                <w:b/>
                <w:sz w:val="24"/>
                <w:szCs w:val="24"/>
                <w:lang w:val="ro-RO"/>
              </w:rPr>
              <w:t>3 000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7A97" w:rsidRPr="006B4EBC" w:rsidRDefault="00577A97" w:rsidP="001D5CE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68.31</w:t>
            </w:r>
          </w:p>
        </w:tc>
      </w:tr>
    </w:tbl>
    <w:p w:rsidR="00E06B0C" w:rsidRDefault="00E06B0C" w:rsidP="00C90C27">
      <w:pPr>
        <w:tabs>
          <w:tab w:val="left" w:pos="2640"/>
        </w:tabs>
        <w:spacing w:after="0"/>
        <w:rPr>
          <w:lang w:val="en-US"/>
        </w:rPr>
      </w:pPr>
    </w:p>
    <w:p w:rsidR="00C90C27" w:rsidRPr="009501C7" w:rsidRDefault="00C90C27" w:rsidP="00C90C27">
      <w:pPr>
        <w:tabs>
          <w:tab w:val="left" w:pos="2640"/>
        </w:tabs>
        <w:spacing w:after="0"/>
        <w:rPr>
          <w:lang w:val="en-US"/>
        </w:rPr>
      </w:pPr>
      <w:proofErr w:type="spellStart"/>
      <w:r>
        <w:rPr>
          <w:lang w:val="en-US"/>
        </w:rPr>
        <w:t>Ex.Autor</w:t>
      </w:r>
      <w:proofErr w:type="spellEnd"/>
      <w:r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ab/>
      </w:r>
      <w:r w:rsidR="00E06B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Elena </w:t>
      </w:r>
      <w:proofErr w:type="spellStart"/>
      <w:r>
        <w:rPr>
          <w:rFonts w:cstheme="minorHAnsi"/>
          <w:lang w:val="en-US"/>
        </w:rPr>
        <w:t>Cireș</w:t>
      </w:r>
      <w:proofErr w:type="spellEnd"/>
    </w:p>
    <w:p w:rsidR="00C90C27" w:rsidRPr="009501C7" w:rsidRDefault="00C90C27" w:rsidP="00C90C27">
      <w:pPr>
        <w:tabs>
          <w:tab w:val="left" w:pos="1908"/>
          <w:tab w:val="left" w:pos="7308"/>
        </w:tabs>
        <w:spacing w:after="0"/>
        <w:rPr>
          <w:lang w:val="en-US"/>
        </w:rPr>
      </w:pPr>
      <w:r>
        <w:rPr>
          <w:lang w:val="en-US"/>
        </w:rPr>
        <w:t>Specialist</w:t>
      </w:r>
    </w:p>
    <w:p w:rsidR="00577A97" w:rsidRPr="009501C7" w:rsidRDefault="00577A97" w:rsidP="00C90C27">
      <w:pPr>
        <w:tabs>
          <w:tab w:val="left" w:pos="390"/>
          <w:tab w:val="left" w:pos="1908"/>
          <w:tab w:val="left" w:pos="7308"/>
        </w:tabs>
        <w:rPr>
          <w:lang w:val="en-US"/>
        </w:rPr>
      </w:pPr>
      <w:r>
        <w:rPr>
          <w:lang w:val="en-US"/>
        </w:rPr>
        <w:tab/>
        <w:t xml:space="preserve"> </w:t>
      </w:r>
    </w:p>
    <w:p w:rsidR="00577A97" w:rsidRPr="00E06B0C" w:rsidRDefault="00577A97" w:rsidP="001E3D76">
      <w:pPr>
        <w:spacing w:after="0"/>
        <w:rPr>
          <w:lang w:val="en-US"/>
        </w:rPr>
      </w:pPr>
    </w:p>
    <w:p w:rsidR="00577A97" w:rsidRPr="00E06B0C" w:rsidRDefault="00577A97" w:rsidP="00577A97">
      <w:pPr>
        <w:rPr>
          <w:lang w:val="en-US"/>
        </w:rPr>
      </w:pPr>
    </w:p>
    <w:p w:rsidR="00577A97" w:rsidRPr="00E06B0C" w:rsidRDefault="00577A97" w:rsidP="00577A97">
      <w:pPr>
        <w:rPr>
          <w:lang w:val="en-US"/>
        </w:rPr>
      </w:pPr>
    </w:p>
    <w:p w:rsidR="00301EE4" w:rsidRPr="00E06B0C" w:rsidRDefault="00301EE4">
      <w:pPr>
        <w:rPr>
          <w:lang w:val="en-US"/>
        </w:rPr>
      </w:pPr>
    </w:p>
    <w:sectPr w:rsidR="00301EE4" w:rsidRPr="00E06B0C" w:rsidSect="005C33D8"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97"/>
    <w:rsid w:val="000F2FCD"/>
    <w:rsid w:val="00185F05"/>
    <w:rsid w:val="001E3D76"/>
    <w:rsid w:val="00281041"/>
    <w:rsid w:val="002913FE"/>
    <w:rsid w:val="00301EE4"/>
    <w:rsid w:val="0035633C"/>
    <w:rsid w:val="00384C16"/>
    <w:rsid w:val="00457549"/>
    <w:rsid w:val="0046740C"/>
    <w:rsid w:val="005776F5"/>
    <w:rsid w:val="00577A97"/>
    <w:rsid w:val="005E05E9"/>
    <w:rsid w:val="006F3657"/>
    <w:rsid w:val="007C5100"/>
    <w:rsid w:val="008230BE"/>
    <w:rsid w:val="00865877"/>
    <w:rsid w:val="00B45B7D"/>
    <w:rsid w:val="00B81AB5"/>
    <w:rsid w:val="00B93B95"/>
    <w:rsid w:val="00BB47FB"/>
    <w:rsid w:val="00C90C27"/>
    <w:rsid w:val="00CE2C26"/>
    <w:rsid w:val="00D60B04"/>
    <w:rsid w:val="00E06B0C"/>
    <w:rsid w:val="00F0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2018-12-20T09:41:00Z</cp:lastPrinted>
  <dcterms:created xsi:type="dcterms:W3CDTF">2018-11-26T14:13:00Z</dcterms:created>
  <dcterms:modified xsi:type="dcterms:W3CDTF">2019-11-26T13:20:00Z</dcterms:modified>
</cp:coreProperties>
</file>