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w:t>
      </w:r>
      <w:r w:rsidR="007E6B9E">
        <w:rPr>
          <w:rFonts w:ascii="Times New Roman" w:hAnsi="Times New Roman" w:cs="Times New Roman"/>
          <w:sz w:val="24"/>
          <w:szCs w:val="24"/>
          <w:lang w:val="ro-MO"/>
        </w:rPr>
        <w:t>1</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162914" w:rsidRDefault="00162914" w:rsidP="00FB765B">
      <w:pPr>
        <w:pStyle w:val="a3"/>
        <w:jc w:val="both"/>
        <w:rPr>
          <w:rFonts w:ascii="Times New Roman" w:hAnsi="Times New Roman" w:cs="Times New Roman"/>
          <w:sz w:val="24"/>
          <w:szCs w:val="24"/>
          <w:lang w:val="ro-RO"/>
        </w:rPr>
      </w:pPr>
    </w:p>
    <w:p w:rsidR="00C01E4B" w:rsidRPr="009B4AA8" w:rsidRDefault="00FB765B" w:rsidP="00FB765B">
      <w:pPr>
        <w:pStyle w:val="a3"/>
        <w:jc w:val="both"/>
        <w:rPr>
          <w:rFonts w:ascii="Times New Roman" w:hAnsi="Times New Roman" w:cs="Times New Roman"/>
          <w:sz w:val="24"/>
          <w:szCs w:val="24"/>
          <w:lang w:val="ro-M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w:t>
      </w:r>
      <w:proofErr w:type="spellStart"/>
      <w:r w:rsidR="00F27AB1">
        <w:rPr>
          <w:rFonts w:ascii="Times New Roman" w:hAnsi="Times New Roman" w:cs="Times New Roman"/>
          <w:sz w:val="24"/>
          <w:szCs w:val="24"/>
          <w:lang w:val="ro-RO"/>
        </w:rPr>
        <w:t>lit.a</w:t>
      </w:r>
      <w:proofErr w:type="spellEnd"/>
      <w:r w:rsidR="00F27A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w:t>
      </w:r>
      <w:r w:rsidR="00937B2A">
        <w:rPr>
          <w:rFonts w:ascii="Times New Roman" w:hAnsi="Times New Roman" w:cs="Times New Roman"/>
          <w:sz w:val="24"/>
          <w:szCs w:val="24"/>
          <w:lang w:val="ro-RO"/>
        </w:rPr>
        <w:t>p</w:t>
      </w:r>
      <w:r>
        <w:rPr>
          <w:rFonts w:ascii="Times New Roman" w:hAnsi="Times New Roman" w:cs="Times New Roman"/>
          <w:sz w:val="24"/>
          <w:szCs w:val="24"/>
          <w:lang w:val="ro-RO"/>
        </w:rPr>
        <w:t xml:space="preserve">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Decizia nr.</w:t>
      </w:r>
      <w:r w:rsidR="007E6B9E">
        <w:rPr>
          <w:rFonts w:ascii="Times New Roman" w:hAnsi="Times New Roman" w:cs="Times New Roman"/>
          <w:sz w:val="24"/>
          <w:szCs w:val="24"/>
          <w:lang w:val="ro-MO"/>
        </w:rPr>
        <w:t>18.11</w:t>
      </w:r>
      <w:r w:rsidRPr="00F27AB1">
        <w:rPr>
          <w:rFonts w:ascii="Times New Roman" w:hAnsi="Times New Roman" w:cs="Times New Roman"/>
          <w:sz w:val="24"/>
          <w:szCs w:val="24"/>
          <w:lang w:val="ro-MO"/>
        </w:rPr>
        <w:t xml:space="preserve"> din </w:t>
      </w:r>
      <w:r w:rsidR="007E6B9E">
        <w:rPr>
          <w:rFonts w:ascii="Times New Roman" w:hAnsi="Times New Roman" w:cs="Times New Roman"/>
          <w:sz w:val="24"/>
          <w:szCs w:val="24"/>
          <w:lang w:val="ro-MO"/>
        </w:rPr>
        <w:t>10.12.2020</w:t>
      </w:r>
      <w:r w:rsidRPr="00F27AB1">
        <w:rPr>
          <w:rFonts w:ascii="Times New Roman" w:hAnsi="Times New Roman" w:cs="Times New Roman"/>
          <w:sz w:val="24"/>
          <w:szCs w:val="24"/>
          <w:lang w:val="ro-MO"/>
        </w:rPr>
        <w:t xml:space="preserve"> "Cu privire la aprobarea bugetului municipiului Orhei pentru anul 202</w:t>
      </w:r>
      <w:r w:rsidR="007E6B9E">
        <w:rPr>
          <w:rFonts w:ascii="Times New Roman" w:hAnsi="Times New Roman" w:cs="Times New Roman"/>
          <w:sz w:val="24"/>
          <w:szCs w:val="24"/>
          <w:lang w:val="ro-MO"/>
        </w:rPr>
        <w:t>1</w:t>
      </w:r>
      <w:r w:rsidRPr="00F27AB1">
        <w:rPr>
          <w:rFonts w:ascii="Times New Roman" w:hAnsi="Times New Roman" w:cs="Times New Roman"/>
          <w:sz w:val="24"/>
          <w:szCs w:val="24"/>
          <w:lang w:val="ro-MO"/>
        </w:rPr>
        <w:t xml:space="preserve">"; </w:t>
      </w:r>
      <w:r w:rsidR="00985822">
        <w:rPr>
          <w:rFonts w:ascii="Times New Roman" w:hAnsi="Times New Roman" w:cs="Times New Roman"/>
          <w:sz w:val="24"/>
          <w:szCs w:val="24"/>
          <w:lang w:val="ro-MO"/>
        </w:rPr>
        <w:t xml:space="preserve">titlul II, pct.3, titlul III, pct.(9) și pct.(13.6) din </w:t>
      </w:r>
      <w:r w:rsidRPr="00F27AB1">
        <w:rPr>
          <w:rFonts w:ascii="Times New Roman" w:hAnsi="Times New Roman" w:cs="Times New Roman"/>
          <w:sz w:val="24"/>
          <w:szCs w:val="24"/>
          <w:lang w:val="ro-MO"/>
        </w:rPr>
        <w:t>Regulamentul privind modul de constituire și utilizare a mijloacelor Fondului de Rezervă al municipiului Orhei</w:t>
      </w:r>
      <w:r w:rsidR="00C01E4B">
        <w:rPr>
          <w:rFonts w:ascii="Times New Roman" w:hAnsi="Times New Roman" w:cs="Times New Roman"/>
          <w:sz w:val="24"/>
          <w:szCs w:val="24"/>
          <w:lang w:val="ro-MO"/>
        </w:rPr>
        <w:t xml:space="preserve"> aprobat prin Decizia Consiliului municipal Orhei nr.2.3 din 05.03.2020, </w:t>
      </w:r>
      <w:r w:rsidR="009B4AA8">
        <w:rPr>
          <w:rFonts w:ascii="Times New Roman" w:hAnsi="Times New Roman" w:cs="Times New Roman"/>
          <w:sz w:val="24"/>
          <w:szCs w:val="24"/>
          <w:lang w:val="ro-MO"/>
        </w:rPr>
        <w:t>examinând nota informativă prezentată,</w:t>
      </w:r>
    </w:p>
    <w:p w:rsidR="00FB765B" w:rsidRDefault="00FB765B" w:rsidP="00FB765B">
      <w:pPr>
        <w:pStyle w:val="a3"/>
        <w:jc w:val="both"/>
        <w:rPr>
          <w:rFonts w:ascii="Times New Roman" w:hAnsi="Times New Roman" w:cs="Times New Roman"/>
          <w:sz w:val="24"/>
          <w:szCs w:val="24"/>
          <w:lang w:val="ro-RO"/>
        </w:rPr>
      </w:pPr>
      <w:r w:rsidRPr="00F27AB1">
        <w:rPr>
          <w:rFonts w:ascii="Times New Roman" w:hAnsi="Times New Roman" w:cs="Times New Roman"/>
          <w:sz w:val="24"/>
          <w:szCs w:val="24"/>
          <w:lang w:val="ro-MO"/>
        </w:rPr>
        <w:t xml:space="preserve">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0531B4">
        <w:rPr>
          <w:rFonts w:ascii="Times New Roman" w:hAnsi="Times New Roman" w:cs="Times New Roman"/>
          <w:sz w:val="24"/>
          <w:szCs w:val="24"/>
          <w:lang w:val="ro-RO"/>
        </w:rPr>
        <w:t xml:space="preserve">       </w:t>
      </w:r>
      <w:r w:rsidR="00CB7386" w:rsidRPr="00B15F04">
        <w:rPr>
          <w:rFonts w:ascii="Times New Roman" w:hAnsi="Times New Roman" w:cs="Times New Roman"/>
          <w:sz w:val="24"/>
          <w:szCs w:val="24"/>
          <w:lang w:val="ro-RO"/>
        </w:rPr>
        <w:t>54 900</w:t>
      </w:r>
      <w:r w:rsidR="006C37EF" w:rsidRPr="00B15F04">
        <w:rPr>
          <w:rFonts w:ascii="Times New Roman" w:hAnsi="Times New Roman" w:cs="Times New Roman"/>
          <w:sz w:val="24"/>
          <w:szCs w:val="24"/>
          <w:lang w:val="ro-RO"/>
        </w:rPr>
        <w:t>,00 (</w:t>
      </w:r>
      <w:r w:rsidR="00CB7386" w:rsidRPr="00B15F04">
        <w:rPr>
          <w:rFonts w:ascii="Times New Roman" w:hAnsi="Times New Roman" w:cs="Times New Roman"/>
          <w:sz w:val="24"/>
          <w:szCs w:val="24"/>
          <w:lang w:val="ro-RO"/>
        </w:rPr>
        <w:t>cincizeci și patru mii nouă</w:t>
      </w:r>
      <w:r w:rsidR="006C37EF" w:rsidRPr="00B15F04">
        <w:rPr>
          <w:rFonts w:ascii="Times New Roman" w:hAnsi="Times New Roman" w:cs="Times New Roman"/>
          <w:sz w:val="24"/>
          <w:szCs w:val="24"/>
          <w:lang w:val="ro-RO"/>
        </w:rPr>
        <w:t xml:space="preserve"> sute lei, 00 bani) lei</w:t>
      </w:r>
      <w:r>
        <w:rPr>
          <w:rFonts w:ascii="Times New Roman" w:hAnsi="Times New Roman" w:cs="Times New Roman"/>
          <w:sz w:val="24"/>
          <w:szCs w:val="24"/>
          <w:lang w:val="ro-RO"/>
        </w:rPr>
        <w:t xml:space="preserve">,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viceprimarului mun</w:t>
      </w:r>
      <w:r w:rsidR="00A8246F">
        <w:rPr>
          <w:rFonts w:ascii="Times New Roman" w:hAnsi="Times New Roman" w:cs="Times New Roman"/>
          <w:sz w:val="24"/>
          <w:szCs w:val="24"/>
          <w:lang w:val="ro-RO"/>
        </w:rPr>
        <w:t xml:space="preserve">icipiul </w:t>
      </w:r>
      <w:r>
        <w:rPr>
          <w:rFonts w:ascii="Times New Roman" w:hAnsi="Times New Roman" w:cs="Times New Roman"/>
          <w:sz w:val="24"/>
          <w:szCs w:val="24"/>
          <w:lang w:val="ro-RO"/>
        </w:rPr>
        <w:t>Orhei dna Anastasia ȚURCAN.</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A8246F"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Contabil șef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 xml:space="preserve">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5D6372" w:rsidRDefault="005D6372" w:rsidP="00660C9B">
      <w:pPr>
        <w:pStyle w:val="a3"/>
        <w:ind w:left="0"/>
        <w:jc w:val="both"/>
        <w:rPr>
          <w:rFonts w:ascii="Times New Roman" w:hAnsi="Times New Roman" w:cs="Times New Roman"/>
          <w:lang w:val="ro-MO"/>
        </w:rPr>
      </w:pPr>
    </w:p>
    <w:p w:rsidR="00FB765B" w:rsidRPr="007073EA" w:rsidRDefault="00FB765B" w:rsidP="00407B02">
      <w:pPr>
        <w:pStyle w:val="a3"/>
        <w:jc w:val="right"/>
        <w:rPr>
          <w:rFonts w:ascii="Times New Roman" w:hAnsi="Times New Roman" w:cs="Times New Roman"/>
          <w:lang w:val="ro-MO"/>
        </w:rPr>
      </w:pPr>
      <w:r w:rsidRPr="007073EA">
        <w:rPr>
          <w:rFonts w:ascii="Times New Roman" w:hAnsi="Times New Roman" w:cs="Times New Roman"/>
          <w:lang w:val="ro-MO"/>
        </w:rPr>
        <w:lastRenderedPageBreak/>
        <w:t>Anex</w:t>
      </w:r>
      <w:r w:rsidR="003C3B16" w:rsidRPr="007073EA">
        <w:rPr>
          <w:rFonts w:ascii="Times New Roman" w:hAnsi="Times New Roman" w:cs="Times New Roman"/>
          <w:lang w:val="ro-MO"/>
        </w:rPr>
        <w:t>ă</w:t>
      </w:r>
      <w:r w:rsidR="00F27AB1" w:rsidRPr="007073EA">
        <w:rPr>
          <w:rFonts w:ascii="Times New Roman" w:hAnsi="Times New Roman" w:cs="Times New Roman"/>
          <w:lang w:val="ro-MO"/>
        </w:rPr>
        <w:t xml:space="preserve"> </w:t>
      </w:r>
      <w:r w:rsidR="00407B02">
        <w:rPr>
          <w:rFonts w:ascii="Times New Roman" w:hAnsi="Times New Roman" w:cs="Times New Roman"/>
          <w:lang w:val="ro-MO"/>
        </w:rPr>
        <w:t xml:space="preserve">pe </w:t>
      </w:r>
      <w:r w:rsidR="00F647F7" w:rsidRPr="00F647F7">
        <w:rPr>
          <w:rFonts w:ascii="Times New Roman" w:hAnsi="Times New Roman" w:cs="Times New Roman"/>
          <w:lang w:val="ro-MO"/>
        </w:rPr>
        <w:t>3</w:t>
      </w:r>
      <w:r w:rsidR="00813ACF" w:rsidRPr="00F647F7">
        <w:rPr>
          <w:rFonts w:ascii="Times New Roman" w:hAnsi="Times New Roman" w:cs="Times New Roman"/>
          <w:lang w:val="ro-MO"/>
        </w:rPr>
        <w:t xml:space="preserve"> (</w:t>
      </w:r>
      <w:r w:rsidR="00AA53CD" w:rsidRPr="00F647F7">
        <w:rPr>
          <w:rFonts w:ascii="Times New Roman" w:hAnsi="Times New Roman" w:cs="Times New Roman"/>
          <w:lang w:val="ro-MO"/>
        </w:rPr>
        <w:t>două</w:t>
      </w:r>
      <w:r w:rsidR="00813ACF" w:rsidRPr="00F647F7">
        <w:rPr>
          <w:rFonts w:ascii="Times New Roman" w:hAnsi="Times New Roman" w:cs="Times New Roman"/>
          <w:lang w:val="ro-MO"/>
        </w:rPr>
        <w:t>)</w:t>
      </w:r>
      <w:r w:rsidR="00407B02">
        <w:rPr>
          <w:rFonts w:ascii="Times New Roman" w:hAnsi="Times New Roman" w:cs="Times New Roman"/>
          <w:lang w:val="ro-MO"/>
        </w:rPr>
        <w:t xml:space="preserve"> file </w:t>
      </w:r>
      <w:r w:rsidRPr="007073EA">
        <w:rPr>
          <w:rFonts w:ascii="Times New Roman" w:hAnsi="Times New Roman" w:cs="Times New Roman"/>
          <w:lang w:val="ro-MO"/>
        </w:rPr>
        <w:t xml:space="preserve">la </w:t>
      </w:r>
      <w:r w:rsidR="00407B02">
        <w:rPr>
          <w:rFonts w:ascii="Times New Roman" w:hAnsi="Times New Roman" w:cs="Times New Roman"/>
          <w:lang w:val="ro-MO"/>
        </w:rPr>
        <w:t>d</w:t>
      </w:r>
      <w:r w:rsidRPr="007073EA">
        <w:rPr>
          <w:rFonts w:ascii="Times New Roman" w:hAnsi="Times New Roman" w:cs="Times New Roman"/>
          <w:lang w:val="ro-MO"/>
        </w:rPr>
        <w:t>ecizia nr.________</w:t>
      </w:r>
    </w:p>
    <w:p w:rsidR="00FB765B" w:rsidRPr="007073EA" w:rsidRDefault="00FB765B" w:rsidP="00FB765B">
      <w:pPr>
        <w:pStyle w:val="a3"/>
        <w:jc w:val="right"/>
        <w:rPr>
          <w:rFonts w:ascii="Times New Roman" w:hAnsi="Times New Roman" w:cs="Times New Roman"/>
          <w:lang w:val="ro-MO"/>
        </w:rPr>
      </w:pPr>
      <w:r w:rsidRPr="007073EA">
        <w:rPr>
          <w:rFonts w:ascii="Times New Roman" w:hAnsi="Times New Roman" w:cs="Times New Roman"/>
          <w:lang w:val="ro-MO"/>
        </w:rPr>
        <w:t>din____________</w:t>
      </w:r>
      <w:r w:rsidR="000358DF" w:rsidRPr="007073EA">
        <w:rPr>
          <w:rFonts w:ascii="Times New Roman" w:hAnsi="Times New Roman" w:cs="Times New Roman"/>
          <w:lang w:val="ro-MO"/>
        </w:rPr>
        <w:t>202</w:t>
      </w:r>
      <w:r w:rsidR="007E6B9E">
        <w:rPr>
          <w:rFonts w:ascii="Times New Roman" w:hAnsi="Times New Roman" w:cs="Times New Roman"/>
          <w:lang w:val="ro-MO"/>
        </w:rPr>
        <w:t>1</w:t>
      </w:r>
    </w:p>
    <w:p w:rsidR="00FB765B" w:rsidRDefault="00FB765B" w:rsidP="00FB765B">
      <w:pPr>
        <w:pStyle w:val="a3"/>
        <w:jc w:val="right"/>
        <w:rPr>
          <w:rFonts w:ascii="Times New Roman" w:hAnsi="Times New Roman" w:cs="Times New Roman"/>
          <w:lang w:val="ro-MO"/>
        </w:rPr>
      </w:pPr>
    </w:p>
    <w:p w:rsidR="005D6372" w:rsidRPr="007073EA" w:rsidRDefault="005D6372" w:rsidP="00FB765B">
      <w:pPr>
        <w:pStyle w:val="a3"/>
        <w:jc w:val="right"/>
        <w:rPr>
          <w:rFonts w:ascii="Times New Roman" w:hAnsi="Times New Roman" w:cs="Times New Roman"/>
          <w:lang w:val="ro-MO"/>
        </w:rPr>
      </w:pP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Lista </w:t>
      </w:r>
      <w:r w:rsidR="00EF2A6D">
        <w:rPr>
          <w:rFonts w:ascii="Times New Roman" w:hAnsi="Times New Roman" w:cs="Times New Roman"/>
          <w:b/>
          <w:lang w:val="ro-MO"/>
        </w:rPr>
        <w:t>locuitorilor</w:t>
      </w:r>
      <w:r w:rsidRPr="007073EA">
        <w:rPr>
          <w:rFonts w:ascii="Times New Roman" w:hAnsi="Times New Roman" w:cs="Times New Roman"/>
          <w:b/>
          <w:lang w:val="ro-MO"/>
        </w:rPr>
        <w:t xml:space="preserve"> municipiului Orhei pentru acordarea </w:t>
      </w: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ajutorului financiar </w:t>
      </w:r>
      <w:r w:rsidR="00EF2A6D">
        <w:rPr>
          <w:rFonts w:ascii="Times New Roman" w:hAnsi="Times New Roman" w:cs="Times New Roman"/>
          <w:b/>
          <w:lang w:val="ro-MO"/>
        </w:rPr>
        <w:t xml:space="preserve">unic </w:t>
      </w:r>
      <w:r w:rsidRPr="007073EA">
        <w:rPr>
          <w:rFonts w:ascii="Times New Roman" w:hAnsi="Times New Roman" w:cs="Times New Roman"/>
          <w:b/>
          <w:lang w:val="ro-MO"/>
        </w:rPr>
        <w:t>din Fondul de Rezervă al municip</w:t>
      </w:r>
      <w:r w:rsidR="00371236">
        <w:rPr>
          <w:rFonts w:ascii="Times New Roman" w:hAnsi="Times New Roman" w:cs="Times New Roman"/>
          <w:b/>
          <w:lang w:val="ro-MO"/>
        </w:rPr>
        <w:t>iului</w:t>
      </w:r>
      <w:r w:rsidRPr="007073EA">
        <w:rPr>
          <w:rFonts w:ascii="Times New Roman" w:hAnsi="Times New Roman" w:cs="Times New Roman"/>
          <w:b/>
          <w:lang w:val="ro-MO"/>
        </w:rPr>
        <w:t xml:space="preserve"> Orhei</w:t>
      </w:r>
    </w:p>
    <w:p w:rsidR="00FB765B" w:rsidRDefault="00FB765B" w:rsidP="00FB765B">
      <w:pPr>
        <w:pStyle w:val="a3"/>
        <w:rPr>
          <w:rFonts w:ascii="Times New Roman" w:hAnsi="Times New Roman" w:cs="Times New Roman"/>
          <w:b/>
          <w:lang w:val="ro-MO"/>
        </w:rPr>
      </w:pPr>
    </w:p>
    <w:p w:rsidR="005D6372" w:rsidRPr="007073EA" w:rsidRDefault="005D6372" w:rsidP="00FB765B">
      <w:pPr>
        <w:pStyle w:val="a3"/>
        <w:rPr>
          <w:rFonts w:ascii="Times New Roman" w:hAnsi="Times New Roman" w:cs="Times New Roman"/>
          <w:b/>
          <w:lang w:val="ro-MO"/>
        </w:rPr>
      </w:pPr>
    </w:p>
    <w:tbl>
      <w:tblPr>
        <w:tblStyle w:val="a6"/>
        <w:tblW w:w="9640" w:type="dxa"/>
        <w:tblInd w:w="-318" w:type="dxa"/>
        <w:tblLayout w:type="fixed"/>
        <w:tblLook w:val="04A0"/>
      </w:tblPr>
      <w:tblGrid>
        <w:gridCol w:w="710"/>
        <w:gridCol w:w="2695"/>
        <w:gridCol w:w="2562"/>
        <w:gridCol w:w="2531"/>
        <w:gridCol w:w="1142"/>
      </w:tblGrid>
      <w:tr w:rsidR="003D3299" w:rsidRPr="007073EA" w:rsidTr="0010721A">
        <w:tc>
          <w:tcPr>
            <w:tcW w:w="710" w:type="dxa"/>
            <w:vAlign w:val="center"/>
          </w:tcPr>
          <w:p w:rsidR="00A22CDE" w:rsidRPr="007073EA" w:rsidRDefault="00A22CDE" w:rsidP="00A22CDE">
            <w:pPr>
              <w:pStyle w:val="a3"/>
              <w:ind w:left="0"/>
              <w:rPr>
                <w:rFonts w:ascii="Times New Roman" w:hAnsi="Times New Roman" w:cs="Times New Roman"/>
                <w:b/>
                <w:lang w:val="ro-RO"/>
              </w:rPr>
            </w:pPr>
            <w:r w:rsidRPr="007073EA">
              <w:rPr>
                <w:rFonts w:ascii="Times New Roman" w:hAnsi="Times New Roman" w:cs="Times New Roman"/>
                <w:b/>
                <w:lang w:val="ro-RO"/>
              </w:rPr>
              <w:t>nr</w:t>
            </w:r>
            <w:r w:rsidR="003D3299" w:rsidRPr="007073EA">
              <w:rPr>
                <w:rFonts w:ascii="Times New Roman" w:hAnsi="Times New Roman" w:cs="Times New Roman"/>
                <w:b/>
                <w:lang w:val="ro-RO"/>
              </w:rPr>
              <w:t>. d/</w:t>
            </w:r>
            <w:r w:rsidRPr="007073EA">
              <w:rPr>
                <w:rFonts w:ascii="Times New Roman" w:hAnsi="Times New Roman" w:cs="Times New Roman"/>
                <w:b/>
                <w:lang w:val="ro-RO"/>
              </w:rPr>
              <w:t>o</w:t>
            </w:r>
          </w:p>
        </w:tc>
        <w:tc>
          <w:tcPr>
            <w:tcW w:w="2695"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Nume, prenume</w:t>
            </w:r>
          </w:p>
        </w:tc>
        <w:tc>
          <w:tcPr>
            <w:tcW w:w="2562"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adresa/domiciliul</w:t>
            </w:r>
          </w:p>
        </w:tc>
        <w:tc>
          <w:tcPr>
            <w:tcW w:w="2531" w:type="dxa"/>
            <w:vAlign w:val="center"/>
          </w:tcPr>
          <w:p w:rsidR="00A22CDE" w:rsidRPr="00EF2A6D" w:rsidRDefault="00EF2A6D" w:rsidP="00A22CDE">
            <w:pPr>
              <w:pStyle w:val="a3"/>
              <w:ind w:left="0"/>
              <w:rPr>
                <w:rFonts w:ascii="Times New Roman" w:hAnsi="Times New Roman" w:cs="Times New Roman"/>
                <w:b/>
                <w:lang w:val="ro-RO"/>
              </w:rPr>
            </w:pPr>
            <w:r>
              <w:rPr>
                <w:rFonts w:ascii="Times New Roman" w:hAnsi="Times New Roman" w:cs="Times New Roman"/>
                <w:b/>
                <w:lang w:val="ro-MO"/>
              </w:rPr>
              <w:t>c</w:t>
            </w:r>
            <w:r w:rsidR="00A22CDE" w:rsidRPr="007073EA">
              <w:rPr>
                <w:rFonts w:ascii="Times New Roman" w:hAnsi="Times New Roman" w:cs="Times New Roman"/>
                <w:b/>
                <w:lang w:val="ro-MO"/>
              </w:rPr>
              <w:t>ategoria</w:t>
            </w:r>
            <w:r>
              <w:rPr>
                <w:rFonts w:ascii="Times New Roman" w:hAnsi="Times New Roman" w:cs="Times New Roman"/>
                <w:b/>
                <w:lang w:val="ro-MO"/>
              </w:rPr>
              <w:t>/</w:t>
            </w:r>
            <w:r>
              <w:rPr>
                <w:rFonts w:ascii="Times New Roman" w:hAnsi="Times New Roman" w:cs="Times New Roman"/>
                <w:b/>
                <w:lang w:val="ro-RO"/>
              </w:rPr>
              <w:t>necesitatea acordării</w:t>
            </w:r>
          </w:p>
        </w:tc>
        <w:tc>
          <w:tcPr>
            <w:tcW w:w="1142"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suma lei</w:t>
            </w:r>
          </w:p>
        </w:tc>
      </w:tr>
      <w:tr w:rsidR="00B1346C" w:rsidRPr="00D33762" w:rsidTr="0010721A">
        <w:tc>
          <w:tcPr>
            <w:tcW w:w="710" w:type="dxa"/>
          </w:tcPr>
          <w:p w:rsidR="00B1346C" w:rsidRPr="007073EA" w:rsidRDefault="00B1346C" w:rsidP="00AA0F7D">
            <w:pPr>
              <w:pStyle w:val="a3"/>
              <w:ind w:left="0"/>
              <w:rPr>
                <w:rFonts w:ascii="Times New Roman" w:hAnsi="Times New Roman" w:cs="Times New Roman"/>
                <w:lang w:val="ro-MO"/>
              </w:rPr>
            </w:pPr>
            <w:r w:rsidRPr="007073EA">
              <w:rPr>
                <w:rFonts w:ascii="Times New Roman" w:hAnsi="Times New Roman" w:cs="Times New Roman"/>
                <w:lang w:val="ro-MO"/>
              </w:rPr>
              <w:t>1</w:t>
            </w:r>
          </w:p>
        </w:tc>
        <w:tc>
          <w:tcPr>
            <w:tcW w:w="2695" w:type="dxa"/>
          </w:tcPr>
          <w:p w:rsidR="00B1346C" w:rsidRPr="00DB67EA" w:rsidRDefault="00305D96" w:rsidP="001C1BB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B1346C" w:rsidRPr="007073EA" w:rsidRDefault="00B1346C" w:rsidP="00305D96">
            <w:pPr>
              <w:pStyle w:val="a3"/>
              <w:ind w:left="0"/>
              <w:jc w:val="left"/>
              <w:rPr>
                <w:rFonts w:ascii="Times New Roman" w:hAnsi="Times New Roman" w:cs="Times New Roman"/>
                <w:lang w:val="ro-MO"/>
              </w:rPr>
            </w:pPr>
            <w:r>
              <w:rPr>
                <w:rFonts w:ascii="Times New Roman" w:hAnsi="Times New Roman" w:cs="Times New Roman"/>
                <w:lang w:val="ro-MO"/>
              </w:rPr>
              <w:t>Str.</w:t>
            </w:r>
            <w:r w:rsidR="00305D96">
              <w:rPr>
                <w:rFonts w:ascii="Times New Roman" w:hAnsi="Times New Roman" w:cs="Times New Roman"/>
                <w:lang w:val="ro-MO"/>
              </w:rPr>
              <w:t>***************</w:t>
            </w:r>
          </w:p>
        </w:tc>
        <w:tc>
          <w:tcPr>
            <w:tcW w:w="2531" w:type="dxa"/>
          </w:tcPr>
          <w:p w:rsidR="00B1346C" w:rsidRPr="007073EA" w:rsidRDefault="00B1346C" w:rsidP="006F4BC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B1346C" w:rsidRPr="007073EA" w:rsidRDefault="00B1346C" w:rsidP="006F4BC2">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D33762" w:rsidTr="0010721A">
        <w:tc>
          <w:tcPr>
            <w:tcW w:w="710" w:type="dxa"/>
          </w:tcPr>
          <w:p w:rsidR="00305D96" w:rsidRPr="007073EA" w:rsidRDefault="00305D96" w:rsidP="00AA0F7D">
            <w:pPr>
              <w:pStyle w:val="a3"/>
              <w:ind w:left="0"/>
              <w:rPr>
                <w:rFonts w:ascii="Times New Roman" w:hAnsi="Times New Roman" w:cs="Times New Roman"/>
                <w:lang w:val="ro-MO"/>
              </w:rPr>
            </w:pPr>
            <w:r w:rsidRPr="007073EA">
              <w:rPr>
                <w:rFonts w:ascii="Times New Roman" w:hAnsi="Times New Roman" w:cs="Times New Roman"/>
                <w:lang w:val="ro-MO"/>
              </w:rPr>
              <w:t>2</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285B71">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285B71">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6458C2" w:rsidTr="0010721A">
        <w:tc>
          <w:tcPr>
            <w:tcW w:w="710" w:type="dxa"/>
          </w:tcPr>
          <w:p w:rsidR="00305D96" w:rsidRPr="007073EA" w:rsidRDefault="00305D96" w:rsidP="00AA0F7D">
            <w:pPr>
              <w:pStyle w:val="a3"/>
              <w:ind w:left="0"/>
              <w:rPr>
                <w:rFonts w:ascii="Times New Roman" w:hAnsi="Times New Roman" w:cs="Times New Roman"/>
                <w:lang w:val="ro-MO"/>
              </w:rPr>
            </w:pPr>
            <w:r w:rsidRPr="007073EA">
              <w:rPr>
                <w:rFonts w:ascii="Times New Roman" w:hAnsi="Times New Roman" w:cs="Times New Roman"/>
                <w:lang w:val="ro-MO"/>
              </w:rPr>
              <w:t>3</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F512E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F512E7">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D33762" w:rsidTr="0010721A">
        <w:tc>
          <w:tcPr>
            <w:tcW w:w="710" w:type="dxa"/>
          </w:tcPr>
          <w:p w:rsidR="00305D96" w:rsidRPr="007073EA" w:rsidRDefault="00305D96" w:rsidP="00AA0F7D">
            <w:pPr>
              <w:pStyle w:val="a3"/>
              <w:ind w:left="0"/>
              <w:rPr>
                <w:rFonts w:ascii="Times New Roman" w:hAnsi="Times New Roman" w:cs="Times New Roman"/>
                <w:lang w:val="ro-MO"/>
              </w:rPr>
            </w:pPr>
            <w:r w:rsidRPr="007073EA">
              <w:rPr>
                <w:rFonts w:ascii="Times New Roman" w:hAnsi="Times New Roman" w:cs="Times New Roman"/>
                <w:lang w:val="ro-MO"/>
              </w:rPr>
              <w:t>4</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EB0A00" w:rsidRDefault="00305D96" w:rsidP="001D5236">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p</w:t>
            </w:r>
            <w:r w:rsidRPr="00EB0A00">
              <w:rPr>
                <w:rFonts w:ascii="Times New Roman" w:hAnsi="Times New Roman" w:cs="Times New Roman"/>
                <w:sz w:val="20"/>
                <w:szCs w:val="20"/>
                <w:lang w:val="ro-MO"/>
              </w:rPr>
              <w:t>ensionar de invaliditate</w:t>
            </w:r>
          </w:p>
        </w:tc>
        <w:tc>
          <w:tcPr>
            <w:tcW w:w="1142" w:type="dxa"/>
            <w:vAlign w:val="center"/>
          </w:tcPr>
          <w:p w:rsidR="00305D96" w:rsidRDefault="00305D96" w:rsidP="001D523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1 500 lei</w:t>
            </w:r>
          </w:p>
        </w:tc>
      </w:tr>
      <w:tr w:rsidR="00305D96" w:rsidRPr="00D33762" w:rsidTr="0010721A">
        <w:tc>
          <w:tcPr>
            <w:tcW w:w="710" w:type="dxa"/>
          </w:tcPr>
          <w:p w:rsidR="00305D96" w:rsidRPr="007073EA" w:rsidRDefault="00305D96" w:rsidP="00AA0F7D">
            <w:pPr>
              <w:pStyle w:val="a3"/>
              <w:ind w:left="0"/>
              <w:rPr>
                <w:rFonts w:ascii="Times New Roman" w:hAnsi="Times New Roman" w:cs="Times New Roman"/>
                <w:lang w:val="ro-MO"/>
              </w:rPr>
            </w:pPr>
            <w:r>
              <w:rPr>
                <w:rFonts w:ascii="Times New Roman" w:hAnsi="Times New Roman" w:cs="Times New Roman"/>
                <w:lang w:val="ro-MO"/>
              </w:rPr>
              <w:t>5</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D7A88">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D7A88">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D3659A" w:rsidTr="0010721A">
        <w:tc>
          <w:tcPr>
            <w:tcW w:w="710" w:type="dxa"/>
          </w:tcPr>
          <w:p w:rsidR="00305D96" w:rsidRPr="007073EA" w:rsidRDefault="00305D96" w:rsidP="00AA0F7D">
            <w:pPr>
              <w:pStyle w:val="a3"/>
              <w:ind w:left="0"/>
              <w:rPr>
                <w:rFonts w:ascii="Times New Roman" w:hAnsi="Times New Roman" w:cs="Times New Roman"/>
                <w:lang w:val="ro-MO"/>
              </w:rPr>
            </w:pPr>
            <w:r>
              <w:rPr>
                <w:rFonts w:ascii="Times New Roman" w:hAnsi="Times New Roman" w:cs="Times New Roman"/>
                <w:lang w:val="ro-MO"/>
              </w:rPr>
              <w:t>6</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24344" w:rsidRDefault="00305D96" w:rsidP="00397E16">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305D96" w:rsidRDefault="00305D96" w:rsidP="00397E1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1 500 lei</w:t>
            </w:r>
          </w:p>
        </w:tc>
      </w:tr>
      <w:tr w:rsidR="00305D96" w:rsidRPr="00D33762" w:rsidTr="0010721A">
        <w:tc>
          <w:tcPr>
            <w:tcW w:w="710" w:type="dxa"/>
          </w:tcPr>
          <w:p w:rsidR="00305D96" w:rsidRPr="007073EA" w:rsidRDefault="00305D96" w:rsidP="00AA0F7D">
            <w:pPr>
              <w:pStyle w:val="a3"/>
              <w:ind w:left="0"/>
              <w:rPr>
                <w:rFonts w:ascii="Times New Roman" w:hAnsi="Times New Roman" w:cs="Times New Roman"/>
                <w:lang w:val="ro-MO"/>
              </w:rPr>
            </w:pPr>
            <w:r>
              <w:rPr>
                <w:rFonts w:ascii="Times New Roman" w:hAnsi="Times New Roman" w:cs="Times New Roman"/>
                <w:lang w:val="ro-MO"/>
              </w:rPr>
              <w:t>7</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D76549">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D76549">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3D77B8" w:rsidTr="0010721A">
        <w:tc>
          <w:tcPr>
            <w:tcW w:w="710" w:type="dxa"/>
          </w:tcPr>
          <w:p w:rsidR="00305D96" w:rsidRPr="007073EA" w:rsidRDefault="00305D96" w:rsidP="00AA0F7D">
            <w:pPr>
              <w:pStyle w:val="a3"/>
              <w:ind w:left="0"/>
              <w:rPr>
                <w:rFonts w:ascii="Times New Roman" w:hAnsi="Times New Roman" w:cs="Times New Roman"/>
                <w:lang w:val="ro-MO"/>
              </w:rPr>
            </w:pPr>
            <w:r>
              <w:rPr>
                <w:rFonts w:ascii="Times New Roman" w:hAnsi="Times New Roman" w:cs="Times New Roman"/>
                <w:lang w:val="ro-MO"/>
              </w:rPr>
              <w:t>8</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5567B9">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5567B9">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4C38FD" w:rsidTr="0010721A">
        <w:tc>
          <w:tcPr>
            <w:tcW w:w="710" w:type="dxa"/>
          </w:tcPr>
          <w:p w:rsidR="00305D96" w:rsidRPr="007073EA" w:rsidRDefault="00305D96" w:rsidP="00AA0F7D">
            <w:pPr>
              <w:pStyle w:val="a3"/>
              <w:ind w:left="0"/>
              <w:rPr>
                <w:rFonts w:ascii="Times New Roman" w:hAnsi="Times New Roman" w:cs="Times New Roman"/>
                <w:lang w:val="ro-MO"/>
              </w:rPr>
            </w:pPr>
            <w:r>
              <w:rPr>
                <w:rFonts w:ascii="Times New Roman" w:hAnsi="Times New Roman" w:cs="Times New Roman"/>
                <w:lang w:val="ro-MO"/>
              </w:rPr>
              <w:t>9</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E501FB" w:rsidRDefault="00305D96" w:rsidP="008707A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pensionar de invaliditate</w:t>
            </w:r>
          </w:p>
        </w:tc>
        <w:tc>
          <w:tcPr>
            <w:tcW w:w="1142" w:type="dxa"/>
            <w:vAlign w:val="center"/>
          </w:tcPr>
          <w:p w:rsidR="00305D96" w:rsidRDefault="00305D96" w:rsidP="008707AF">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934F80" w:rsidTr="0010721A">
        <w:tc>
          <w:tcPr>
            <w:tcW w:w="710" w:type="dxa"/>
          </w:tcPr>
          <w:p w:rsidR="00305D96" w:rsidRPr="007073EA" w:rsidRDefault="00305D96" w:rsidP="00AA0F7D">
            <w:pPr>
              <w:pStyle w:val="a3"/>
              <w:ind w:left="0"/>
              <w:rPr>
                <w:rFonts w:ascii="Times New Roman" w:hAnsi="Times New Roman" w:cs="Times New Roman"/>
                <w:lang w:val="ro-MO"/>
              </w:rPr>
            </w:pPr>
            <w:r>
              <w:rPr>
                <w:rFonts w:ascii="Times New Roman" w:hAnsi="Times New Roman" w:cs="Times New Roman"/>
                <w:lang w:val="ro-MO"/>
              </w:rPr>
              <w:t>10</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E70E75">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E70E75">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934F80" w:rsidTr="0010721A">
        <w:tc>
          <w:tcPr>
            <w:tcW w:w="710" w:type="dxa"/>
          </w:tcPr>
          <w:p w:rsidR="00305D96" w:rsidRPr="007073EA" w:rsidRDefault="00305D96" w:rsidP="00AA0F7D">
            <w:pPr>
              <w:pStyle w:val="a3"/>
              <w:ind w:left="0"/>
              <w:rPr>
                <w:rFonts w:ascii="Times New Roman" w:hAnsi="Times New Roman" w:cs="Times New Roman"/>
                <w:lang w:val="ro-MO"/>
              </w:rPr>
            </w:pPr>
            <w:r>
              <w:rPr>
                <w:rFonts w:ascii="Times New Roman" w:hAnsi="Times New Roman" w:cs="Times New Roman"/>
                <w:lang w:val="ro-MO"/>
              </w:rPr>
              <w:t>11</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121241">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121241">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D33762" w:rsidTr="0010721A">
        <w:tc>
          <w:tcPr>
            <w:tcW w:w="710" w:type="dxa"/>
          </w:tcPr>
          <w:p w:rsidR="00305D96" w:rsidRPr="007073EA" w:rsidRDefault="00305D96" w:rsidP="00AA0F7D">
            <w:pPr>
              <w:pStyle w:val="a3"/>
              <w:ind w:left="0"/>
              <w:rPr>
                <w:rFonts w:ascii="Times New Roman" w:hAnsi="Times New Roman" w:cs="Times New Roman"/>
                <w:lang w:val="ro-MO"/>
              </w:rPr>
            </w:pPr>
            <w:r>
              <w:rPr>
                <w:rFonts w:ascii="Times New Roman" w:hAnsi="Times New Roman" w:cs="Times New Roman"/>
                <w:lang w:val="ro-MO"/>
              </w:rPr>
              <w:t>12</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E501FB" w:rsidRDefault="00305D96" w:rsidP="00C8279E">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pensionar de invaliditate</w:t>
            </w:r>
          </w:p>
        </w:tc>
        <w:tc>
          <w:tcPr>
            <w:tcW w:w="1142" w:type="dxa"/>
            <w:vAlign w:val="center"/>
          </w:tcPr>
          <w:p w:rsidR="00305D96" w:rsidRDefault="00305D96" w:rsidP="00C8279E">
            <w:pPr>
              <w:pStyle w:val="a3"/>
              <w:ind w:left="0"/>
              <w:rPr>
                <w:rFonts w:ascii="Times New Roman" w:hAnsi="Times New Roman" w:cs="Times New Roman"/>
                <w:lang w:val="ro-MO"/>
              </w:rPr>
            </w:pPr>
            <w:r>
              <w:rPr>
                <w:rFonts w:ascii="Times New Roman" w:hAnsi="Times New Roman" w:cs="Times New Roman"/>
                <w:lang w:val="ro-MO"/>
              </w:rPr>
              <w:t>1 500 lei</w:t>
            </w:r>
          </w:p>
        </w:tc>
      </w:tr>
      <w:tr w:rsidR="00305D96" w:rsidRPr="00055A74" w:rsidTr="0010721A">
        <w:tc>
          <w:tcPr>
            <w:tcW w:w="710" w:type="dxa"/>
          </w:tcPr>
          <w:p w:rsidR="00305D96" w:rsidRPr="007073EA" w:rsidRDefault="00305D96" w:rsidP="00AA0F7D">
            <w:pPr>
              <w:pStyle w:val="a3"/>
              <w:ind w:left="0"/>
              <w:rPr>
                <w:rFonts w:ascii="Times New Roman" w:hAnsi="Times New Roman" w:cs="Times New Roman"/>
                <w:lang w:val="ro-MO"/>
              </w:rPr>
            </w:pPr>
            <w:r>
              <w:rPr>
                <w:rFonts w:ascii="Times New Roman" w:hAnsi="Times New Roman" w:cs="Times New Roman"/>
                <w:lang w:val="ro-MO"/>
              </w:rPr>
              <w:t>13</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24344" w:rsidRDefault="00305D96" w:rsidP="003E5D19">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305D96" w:rsidRPr="007073EA" w:rsidRDefault="00305D96" w:rsidP="003E5D19">
            <w:pPr>
              <w:pStyle w:val="a3"/>
              <w:ind w:left="0"/>
              <w:rPr>
                <w:rFonts w:ascii="Times New Roman" w:hAnsi="Times New Roman" w:cs="Times New Roman"/>
                <w:lang w:val="ro-MO"/>
              </w:rPr>
            </w:pPr>
            <w:r>
              <w:rPr>
                <w:rFonts w:ascii="Times New Roman" w:hAnsi="Times New Roman" w:cs="Times New Roman"/>
                <w:lang w:val="ro-MO"/>
              </w:rPr>
              <w:t>1 500 lei</w:t>
            </w:r>
          </w:p>
        </w:tc>
      </w:tr>
      <w:tr w:rsidR="00305D96" w:rsidRPr="009E42CE" w:rsidTr="0010721A">
        <w:tc>
          <w:tcPr>
            <w:tcW w:w="710" w:type="dxa"/>
          </w:tcPr>
          <w:p w:rsidR="00305D96" w:rsidRPr="007073EA" w:rsidRDefault="00305D96" w:rsidP="00AA0F7D">
            <w:pPr>
              <w:pStyle w:val="a3"/>
              <w:ind w:left="0"/>
              <w:rPr>
                <w:rFonts w:ascii="Times New Roman" w:hAnsi="Times New Roman" w:cs="Times New Roman"/>
                <w:lang w:val="ro-MO"/>
              </w:rPr>
            </w:pPr>
            <w:r>
              <w:rPr>
                <w:rFonts w:ascii="Times New Roman" w:hAnsi="Times New Roman" w:cs="Times New Roman"/>
                <w:lang w:val="ro-MO"/>
              </w:rPr>
              <w:t>14</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24344" w:rsidRDefault="00305D96" w:rsidP="00CB629D">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305D96" w:rsidRPr="007073EA" w:rsidRDefault="00305D96" w:rsidP="00CB629D">
            <w:pPr>
              <w:pStyle w:val="a3"/>
              <w:ind w:left="0"/>
              <w:rPr>
                <w:rFonts w:ascii="Times New Roman" w:hAnsi="Times New Roman" w:cs="Times New Roman"/>
                <w:lang w:val="ro-MO"/>
              </w:rPr>
            </w:pPr>
            <w:r>
              <w:rPr>
                <w:rFonts w:ascii="Times New Roman" w:hAnsi="Times New Roman" w:cs="Times New Roman"/>
                <w:lang w:val="ro-MO"/>
              </w:rPr>
              <w:t>1 500 lei</w:t>
            </w:r>
          </w:p>
        </w:tc>
      </w:tr>
      <w:tr w:rsidR="00305D96" w:rsidRPr="009E42CE" w:rsidTr="0010721A">
        <w:tc>
          <w:tcPr>
            <w:tcW w:w="710" w:type="dxa"/>
          </w:tcPr>
          <w:p w:rsidR="00305D96" w:rsidRPr="007073EA" w:rsidRDefault="00305D96" w:rsidP="00AA0F7D">
            <w:pPr>
              <w:pStyle w:val="a3"/>
              <w:ind w:left="0"/>
              <w:rPr>
                <w:rFonts w:ascii="Times New Roman" w:hAnsi="Times New Roman" w:cs="Times New Roman"/>
                <w:lang w:val="ro-MO"/>
              </w:rPr>
            </w:pPr>
            <w:r>
              <w:rPr>
                <w:rFonts w:ascii="Times New Roman" w:hAnsi="Times New Roman" w:cs="Times New Roman"/>
                <w:lang w:val="ro-MO"/>
              </w:rPr>
              <w:t>15</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6876A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6876AF">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4C38FD" w:rsidTr="0010721A">
        <w:tc>
          <w:tcPr>
            <w:tcW w:w="710" w:type="dxa"/>
          </w:tcPr>
          <w:p w:rsidR="00305D96" w:rsidRPr="007073EA" w:rsidRDefault="00305D96" w:rsidP="00AA0F7D">
            <w:pPr>
              <w:pStyle w:val="a3"/>
              <w:ind w:left="0"/>
              <w:rPr>
                <w:rFonts w:ascii="Times New Roman" w:hAnsi="Times New Roman" w:cs="Times New Roman"/>
                <w:lang w:val="ro-MO"/>
              </w:rPr>
            </w:pPr>
            <w:r>
              <w:rPr>
                <w:rFonts w:ascii="Times New Roman" w:hAnsi="Times New Roman" w:cs="Times New Roman"/>
                <w:lang w:val="ro-MO"/>
              </w:rPr>
              <w:t>16</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25333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253330">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10721A">
        <w:tc>
          <w:tcPr>
            <w:tcW w:w="710" w:type="dxa"/>
          </w:tcPr>
          <w:p w:rsidR="00305D96" w:rsidRPr="007073EA" w:rsidRDefault="00305D96" w:rsidP="00AA0F7D">
            <w:pPr>
              <w:pStyle w:val="a3"/>
              <w:ind w:left="0"/>
              <w:rPr>
                <w:rFonts w:ascii="Times New Roman" w:hAnsi="Times New Roman" w:cs="Times New Roman"/>
                <w:lang w:val="ro-MO"/>
              </w:rPr>
            </w:pPr>
            <w:r>
              <w:rPr>
                <w:rFonts w:ascii="Times New Roman" w:hAnsi="Times New Roman" w:cs="Times New Roman"/>
                <w:lang w:val="ro-MO"/>
              </w:rPr>
              <w:t>17</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1B26B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1B26B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10721A">
        <w:tc>
          <w:tcPr>
            <w:tcW w:w="710" w:type="dxa"/>
          </w:tcPr>
          <w:p w:rsidR="00305D96" w:rsidRDefault="00305D96" w:rsidP="00AA0F7D">
            <w:pPr>
              <w:pStyle w:val="a3"/>
              <w:ind w:left="0"/>
              <w:rPr>
                <w:rFonts w:ascii="Times New Roman" w:hAnsi="Times New Roman" w:cs="Times New Roman"/>
                <w:lang w:val="ro-MO"/>
              </w:rPr>
            </w:pPr>
            <w:r>
              <w:rPr>
                <w:rFonts w:ascii="Times New Roman" w:hAnsi="Times New Roman" w:cs="Times New Roman"/>
                <w:lang w:val="ro-MO"/>
              </w:rPr>
              <w:t>18</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E501FB" w:rsidRDefault="00305D96" w:rsidP="00C8279E">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pensionar de invaliditate</w:t>
            </w:r>
          </w:p>
        </w:tc>
        <w:tc>
          <w:tcPr>
            <w:tcW w:w="1142" w:type="dxa"/>
            <w:vAlign w:val="center"/>
          </w:tcPr>
          <w:p w:rsidR="00305D96" w:rsidRDefault="00305D96" w:rsidP="00C8279E">
            <w:pPr>
              <w:pStyle w:val="a3"/>
              <w:ind w:left="0"/>
              <w:rPr>
                <w:rFonts w:ascii="Times New Roman" w:hAnsi="Times New Roman" w:cs="Times New Roman"/>
                <w:lang w:val="ro-MO"/>
              </w:rPr>
            </w:pPr>
            <w:r>
              <w:rPr>
                <w:rFonts w:ascii="Times New Roman" w:hAnsi="Times New Roman" w:cs="Times New Roman"/>
                <w:lang w:val="ro-MO"/>
              </w:rPr>
              <w:t>1 500 lei</w:t>
            </w:r>
          </w:p>
        </w:tc>
      </w:tr>
      <w:tr w:rsidR="00305D96" w:rsidRPr="00B0249B" w:rsidTr="0010721A">
        <w:tc>
          <w:tcPr>
            <w:tcW w:w="710" w:type="dxa"/>
          </w:tcPr>
          <w:p w:rsidR="00305D96" w:rsidRDefault="00305D96" w:rsidP="00AA0F7D">
            <w:pPr>
              <w:pStyle w:val="a3"/>
              <w:ind w:left="0"/>
              <w:rPr>
                <w:rFonts w:ascii="Times New Roman" w:hAnsi="Times New Roman" w:cs="Times New Roman"/>
                <w:lang w:val="ro-MO"/>
              </w:rPr>
            </w:pPr>
            <w:r>
              <w:rPr>
                <w:rFonts w:ascii="Times New Roman" w:hAnsi="Times New Roman" w:cs="Times New Roman"/>
                <w:lang w:val="ro-MO"/>
              </w:rPr>
              <w:t>19</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E472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E47246">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10721A">
        <w:tc>
          <w:tcPr>
            <w:tcW w:w="710" w:type="dxa"/>
          </w:tcPr>
          <w:p w:rsidR="00305D96" w:rsidRDefault="00305D96" w:rsidP="00AA0F7D">
            <w:pPr>
              <w:pStyle w:val="a3"/>
              <w:ind w:left="0"/>
              <w:rPr>
                <w:rFonts w:ascii="Times New Roman" w:hAnsi="Times New Roman" w:cs="Times New Roman"/>
                <w:lang w:val="ro-MO"/>
              </w:rPr>
            </w:pPr>
            <w:r>
              <w:rPr>
                <w:rFonts w:ascii="Times New Roman" w:hAnsi="Times New Roman" w:cs="Times New Roman"/>
                <w:lang w:val="ro-MO"/>
              </w:rPr>
              <w:t>20</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DD6119">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DD6119">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10721A">
        <w:tc>
          <w:tcPr>
            <w:tcW w:w="710" w:type="dxa"/>
          </w:tcPr>
          <w:p w:rsidR="00305D96" w:rsidRDefault="00305D96" w:rsidP="00AA0F7D">
            <w:pPr>
              <w:pStyle w:val="a3"/>
              <w:ind w:left="0"/>
              <w:rPr>
                <w:rFonts w:ascii="Times New Roman" w:hAnsi="Times New Roman" w:cs="Times New Roman"/>
                <w:lang w:val="ro-MO"/>
              </w:rPr>
            </w:pPr>
            <w:r>
              <w:rPr>
                <w:rFonts w:ascii="Times New Roman" w:hAnsi="Times New Roman" w:cs="Times New Roman"/>
                <w:lang w:val="ro-MO"/>
              </w:rPr>
              <w:t>21</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24344" w:rsidRDefault="00305D96" w:rsidP="00443A0E">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305D96" w:rsidRPr="007073EA" w:rsidRDefault="00305D96" w:rsidP="00443A0E">
            <w:pPr>
              <w:pStyle w:val="a3"/>
              <w:ind w:left="0"/>
              <w:rPr>
                <w:rFonts w:ascii="Times New Roman" w:hAnsi="Times New Roman" w:cs="Times New Roman"/>
                <w:lang w:val="ro-MO"/>
              </w:rPr>
            </w:pPr>
            <w:r>
              <w:rPr>
                <w:rFonts w:ascii="Times New Roman" w:hAnsi="Times New Roman" w:cs="Times New Roman"/>
                <w:lang w:val="ro-MO"/>
              </w:rPr>
              <w:t>1 500 lei</w:t>
            </w:r>
          </w:p>
        </w:tc>
      </w:tr>
      <w:tr w:rsidR="00305D96" w:rsidRPr="00B0249B" w:rsidTr="0010721A">
        <w:tc>
          <w:tcPr>
            <w:tcW w:w="710" w:type="dxa"/>
          </w:tcPr>
          <w:p w:rsidR="00305D96" w:rsidRDefault="00305D96" w:rsidP="00AA0F7D">
            <w:pPr>
              <w:pStyle w:val="a3"/>
              <w:ind w:left="0"/>
              <w:rPr>
                <w:rFonts w:ascii="Times New Roman" w:hAnsi="Times New Roman" w:cs="Times New Roman"/>
                <w:lang w:val="ro-MO"/>
              </w:rPr>
            </w:pPr>
            <w:r>
              <w:rPr>
                <w:rFonts w:ascii="Times New Roman" w:hAnsi="Times New Roman" w:cs="Times New Roman"/>
                <w:lang w:val="ro-MO"/>
              </w:rPr>
              <w:t>22</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A952A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A952AB">
            <w:pPr>
              <w:pStyle w:val="a3"/>
              <w:ind w:left="0"/>
              <w:rPr>
                <w:rFonts w:ascii="Times New Roman" w:hAnsi="Times New Roman" w:cs="Times New Roman"/>
                <w:lang w:val="ro-MO"/>
              </w:rPr>
            </w:pPr>
            <w:r>
              <w:rPr>
                <w:rFonts w:ascii="Times New Roman" w:hAnsi="Times New Roman" w:cs="Times New Roman"/>
                <w:lang w:val="ro-MO"/>
              </w:rPr>
              <w:t>700 lei</w:t>
            </w:r>
          </w:p>
        </w:tc>
      </w:tr>
      <w:tr w:rsidR="00660C9B" w:rsidRPr="00B0249B" w:rsidTr="006D4EE0">
        <w:tc>
          <w:tcPr>
            <w:tcW w:w="9640" w:type="dxa"/>
            <w:gridSpan w:val="5"/>
          </w:tcPr>
          <w:p w:rsidR="00660C9B" w:rsidRDefault="00660C9B" w:rsidP="00F647F7">
            <w:pPr>
              <w:pStyle w:val="a3"/>
              <w:ind w:left="0"/>
              <w:jc w:val="right"/>
              <w:rPr>
                <w:rFonts w:ascii="Times New Roman" w:hAnsi="Times New Roman" w:cs="Times New Roman"/>
                <w:lang w:val="ro-MO"/>
              </w:rPr>
            </w:pPr>
            <w:r w:rsidRPr="00660C9B">
              <w:rPr>
                <w:rFonts w:ascii="Times New Roman" w:hAnsi="Times New Roman" w:cs="Times New Roman"/>
                <w:lang w:val="ro-MO"/>
              </w:rPr>
              <w:t xml:space="preserve">fila nr.1 din </w:t>
            </w:r>
            <w:r w:rsidR="00F647F7">
              <w:rPr>
                <w:rFonts w:ascii="Times New Roman" w:hAnsi="Times New Roman" w:cs="Times New Roman"/>
                <w:lang w:val="ro-MO"/>
              </w:rPr>
              <w:t>3</w:t>
            </w:r>
          </w:p>
        </w:tc>
      </w:tr>
    </w:tbl>
    <w:p w:rsidR="003B7AA9" w:rsidRDefault="003B7AA9" w:rsidP="001878F2">
      <w:pPr>
        <w:pStyle w:val="a3"/>
        <w:ind w:left="0"/>
        <w:jc w:val="both"/>
        <w:rPr>
          <w:rFonts w:ascii="Times New Roman" w:hAnsi="Times New Roman" w:cs="Times New Roman"/>
          <w:lang w:val="ro-MO"/>
        </w:rPr>
      </w:pPr>
    </w:p>
    <w:p w:rsidR="00660C9B" w:rsidRDefault="00660C9B" w:rsidP="001878F2">
      <w:pPr>
        <w:pStyle w:val="a3"/>
        <w:ind w:left="0"/>
        <w:jc w:val="both"/>
        <w:rPr>
          <w:rFonts w:ascii="Times New Roman" w:hAnsi="Times New Roman" w:cs="Times New Roman"/>
          <w:lang w:val="ro-MO"/>
        </w:rPr>
      </w:pPr>
    </w:p>
    <w:tbl>
      <w:tblPr>
        <w:tblStyle w:val="a6"/>
        <w:tblW w:w="9640" w:type="dxa"/>
        <w:tblInd w:w="-318" w:type="dxa"/>
        <w:tblLayout w:type="fixed"/>
        <w:tblLook w:val="04A0"/>
      </w:tblPr>
      <w:tblGrid>
        <w:gridCol w:w="710"/>
        <w:gridCol w:w="2695"/>
        <w:gridCol w:w="2562"/>
        <w:gridCol w:w="2531"/>
        <w:gridCol w:w="1142"/>
      </w:tblGrid>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lastRenderedPageBreak/>
              <w:t>23</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24344" w:rsidRDefault="00305D96" w:rsidP="000A2C4B">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1 500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24</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E501FB" w:rsidRDefault="00305D96" w:rsidP="000A2C4B">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pensionar de invaliditate</w:t>
            </w:r>
          </w:p>
        </w:tc>
        <w:tc>
          <w:tcPr>
            <w:tcW w:w="1142" w:type="dxa"/>
            <w:vAlign w:val="center"/>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1 500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25</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26</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27</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7D3800" w:rsidTr="000A2C4B">
        <w:tc>
          <w:tcPr>
            <w:tcW w:w="710" w:type="dxa"/>
          </w:tcPr>
          <w:p w:rsidR="00305D96" w:rsidRPr="00EE53B5" w:rsidRDefault="00305D96" w:rsidP="000A2C4B">
            <w:pPr>
              <w:pStyle w:val="a3"/>
              <w:ind w:left="0"/>
              <w:rPr>
                <w:rFonts w:ascii="Times New Roman" w:hAnsi="Times New Roman" w:cs="Times New Roman"/>
                <w:lang w:val="ro-MO"/>
              </w:rPr>
            </w:pPr>
            <w:r>
              <w:rPr>
                <w:rFonts w:ascii="Times New Roman" w:hAnsi="Times New Roman" w:cs="Times New Roman"/>
                <w:lang w:val="ro-MO"/>
              </w:rPr>
              <w:t>28</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2C0804" w:rsidRDefault="00305D96" w:rsidP="000A2C4B">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a</w:t>
            </w:r>
            <w:r w:rsidRPr="002C0804">
              <w:rPr>
                <w:rFonts w:ascii="Times New Roman" w:hAnsi="Times New Roman" w:cs="Times New Roman"/>
                <w:sz w:val="20"/>
                <w:szCs w:val="20"/>
                <w:lang w:val="ro-MO"/>
              </w:rPr>
              <w:t>lte categorii de pe</w:t>
            </w:r>
            <w:r>
              <w:rPr>
                <w:rFonts w:ascii="Times New Roman" w:hAnsi="Times New Roman" w:cs="Times New Roman"/>
                <w:sz w:val="20"/>
                <w:szCs w:val="20"/>
                <w:lang w:val="ro-MO"/>
              </w:rPr>
              <w:t>r</w:t>
            </w:r>
            <w:r w:rsidRPr="002C0804">
              <w:rPr>
                <w:rFonts w:ascii="Times New Roman" w:hAnsi="Times New Roman" w:cs="Times New Roman"/>
                <w:sz w:val="20"/>
                <w:szCs w:val="20"/>
                <w:lang w:val="ro-MO"/>
              </w:rPr>
              <w:t>soane</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7D3800"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29</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30</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31</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A3454D"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32</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33</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24344" w:rsidRDefault="00305D96" w:rsidP="000A2C4B">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34</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1 500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35</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36</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37</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38</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39</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40</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41</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1 500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42</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24344" w:rsidRDefault="00305D96" w:rsidP="000A2C4B">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1 500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43</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1 500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44</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45</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46</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47</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48</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A2C4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A2C4B">
            <w:pPr>
              <w:pStyle w:val="a3"/>
              <w:ind w:left="0"/>
              <w:rPr>
                <w:rFonts w:ascii="Times New Roman" w:hAnsi="Times New Roman" w:cs="Times New Roman"/>
                <w:lang w:val="ro-MO"/>
              </w:rPr>
            </w:pPr>
            <w:r>
              <w:rPr>
                <w:rFonts w:ascii="Times New Roman" w:hAnsi="Times New Roman" w:cs="Times New Roman"/>
                <w:lang w:val="ro-MO"/>
              </w:rPr>
              <w:t>1 500 lei</w:t>
            </w:r>
          </w:p>
        </w:tc>
      </w:tr>
      <w:tr w:rsidR="00305D96" w:rsidRPr="00B0249B"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49</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957F5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957F5F">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3C20BC"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50</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F71902" w:rsidRDefault="00305D96" w:rsidP="0072264D">
            <w:pPr>
              <w:pStyle w:val="a3"/>
              <w:ind w:left="0"/>
              <w:jc w:val="left"/>
              <w:rPr>
                <w:rFonts w:ascii="Times New Roman" w:hAnsi="Times New Roman" w:cs="Times New Roman"/>
                <w:sz w:val="20"/>
                <w:szCs w:val="20"/>
                <w:lang w:val="ro-MO"/>
              </w:rPr>
            </w:pPr>
            <w:r>
              <w:rPr>
                <w:rFonts w:ascii="Times New Roman" w:hAnsi="Times New Roman" w:cs="Times New Roman"/>
                <w:sz w:val="20"/>
                <w:szCs w:val="20"/>
                <w:lang w:val="ro-MO"/>
              </w:rPr>
              <w:t>p</w:t>
            </w:r>
            <w:r w:rsidRPr="00F71902">
              <w:rPr>
                <w:rFonts w:ascii="Times New Roman" w:hAnsi="Times New Roman" w:cs="Times New Roman"/>
                <w:sz w:val="20"/>
                <w:szCs w:val="20"/>
                <w:lang w:val="ro-MO"/>
              </w:rPr>
              <w:t xml:space="preserve">ensionar </w:t>
            </w:r>
            <w:r>
              <w:rPr>
                <w:rFonts w:ascii="Times New Roman" w:hAnsi="Times New Roman" w:cs="Times New Roman"/>
                <w:sz w:val="20"/>
                <w:szCs w:val="20"/>
                <w:lang w:val="ro-MO"/>
              </w:rPr>
              <w:t xml:space="preserve">de </w:t>
            </w:r>
            <w:r w:rsidRPr="00F71902">
              <w:rPr>
                <w:rFonts w:ascii="Times New Roman" w:hAnsi="Times New Roman" w:cs="Times New Roman"/>
                <w:sz w:val="20"/>
                <w:szCs w:val="20"/>
                <w:lang w:val="ro-MO"/>
              </w:rPr>
              <w:t>invaliditate</w:t>
            </w:r>
          </w:p>
        </w:tc>
        <w:tc>
          <w:tcPr>
            <w:tcW w:w="1142" w:type="dxa"/>
            <w:vAlign w:val="center"/>
          </w:tcPr>
          <w:p w:rsidR="00305D96" w:rsidRPr="007073EA" w:rsidRDefault="00305D96" w:rsidP="0072264D">
            <w:pPr>
              <w:pStyle w:val="a3"/>
              <w:ind w:left="0"/>
              <w:rPr>
                <w:rFonts w:ascii="Times New Roman" w:hAnsi="Times New Roman" w:cs="Times New Roman"/>
                <w:lang w:val="ro-MO"/>
              </w:rPr>
            </w:pPr>
            <w:r>
              <w:rPr>
                <w:rFonts w:ascii="Times New Roman" w:hAnsi="Times New Roman" w:cs="Times New Roman"/>
                <w:lang w:val="ro-MO"/>
              </w:rPr>
              <w:t>1 500 lei</w:t>
            </w:r>
          </w:p>
        </w:tc>
      </w:tr>
      <w:tr w:rsidR="00DA13A8" w:rsidRPr="003C20BC" w:rsidTr="006A3362">
        <w:tc>
          <w:tcPr>
            <w:tcW w:w="9640" w:type="dxa"/>
            <w:gridSpan w:val="5"/>
          </w:tcPr>
          <w:p w:rsidR="00DA13A8" w:rsidRPr="00B5195B" w:rsidRDefault="00DA13A8" w:rsidP="00DA13A8">
            <w:pPr>
              <w:pStyle w:val="a3"/>
              <w:ind w:left="0"/>
              <w:jc w:val="right"/>
              <w:rPr>
                <w:rFonts w:ascii="Times New Roman" w:hAnsi="Times New Roman" w:cs="Times New Roman"/>
                <w:lang w:val="ro-MO"/>
              </w:rPr>
            </w:pPr>
            <w:r w:rsidRPr="00B5195B">
              <w:rPr>
                <w:rFonts w:ascii="Times New Roman" w:hAnsi="Times New Roman" w:cs="Times New Roman"/>
                <w:lang w:val="ro-MO"/>
              </w:rPr>
              <w:t xml:space="preserve">               fila nr.2 din</w:t>
            </w:r>
            <w:r>
              <w:rPr>
                <w:rFonts w:ascii="Times New Roman" w:hAnsi="Times New Roman" w:cs="Times New Roman"/>
                <w:lang w:val="ro-MO"/>
              </w:rPr>
              <w:t xml:space="preserve"> 3</w:t>
            </w:r>
          </w:p>
        </w:tc>
      </w:tr>
      <w:tr w:rsidR="00305D96" w:rsidRPr="003C20BC"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lastRenderedPageBreak/>
              <w:t>51</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0D57C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0D57CB">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3C20BC" w:rsidTr="000A2C4B">
        <w:tc>
          <w:tcPr>
            <w:tcW w:w="710" w:type="dxa"/>
          </w:tcPr>
          <w:p w:rsidR="00305D96" w:rsidRDefault="00305D96" w:rsidP="00CE657A">
            <w:pPr>
              <w:pStyle w:val="a3"/>
              <w:ind w:left="0"/>
              <w:rPr>
                <w:rFonts w:ascii="Times New Roman" w:hAnsi="Times New Roman" w:cs="Times New Roman"/>
                <w:lang w:val="ro-MO"/>
              </w:rPr>
            </w:pPr>
            <w:r>
              <w:rPr>
                <w:rFonts w:ascii="Times New Roman" w:hAnsi="Times New Roman" w:cs="Times New Roman"/>
                <w:lang w:val="ro-MO"/>
              </w:rPr>
              <w:t>52</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24344" w:rsidRDefault="00305D96" w:rsidP="00D84D98">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305D96" w:rsidRPr="007073EA" w:rsidRDefault="00305D96" w:rsidP="00D84D98">
            <w:pPr>
              <w:pStyle w:val="a3"/>
              <w:ind w:left="0"/>
              <w:rPr>
                <w:rFonts w:ascii="Times New Roman" w:hAnsi="Times New Roman" w:cs="Times New Roman"/>
                <w:lang w:val="ro-MO"/>
              </w:rPr>
            </w:pPr>
            <w:r>
              <w:rPr>
                <w:rFonts w:ascii="Times New Roman" w:hAnsi="Times New Roman" w:cs="Times New Roman"/>
                <w:lang w:val="ro-MO"/>
              </w:rPr>
              <w:t>5 000 lei</w:t>
            </w:r>
          </w:p>
        </w:tc>
      </w:tr>
      <w:tr w:rsidR="00305D96" w:rsidRPr="003C20BC"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53</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Pr="007073EA" w:rsidRDefault="00305D96" w:rsidP="00A35479">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305D96" w:rsidRPr="007073EA" w:rsidRDefault="00305D96" w:rsidP="00A35479">
            <w:pPr>
              <w:pStyle w:val="a3"/>
              <w:ind w:left="0"/>
              <w:rPr>
                <w:rFonts w:ascii="Times New Roman" w:hAnsi="Times New Roman" w:cs="Times New Roman"/>
                <w:lang w:val="ro-MO"/>
              </w:rPr>
            </w:pPr>
            <w:r>
              <w:rPr>
                <w:rFonts w:ascii="Times New Roman" w:hAnsi="Times New Roman" w:cs="Times New Roman"/>
                <w:lang w:val="ro-MO"/>
              </w:rPr>
              <w:t>700 lei</w:t>
            </w:r>
          </w:p>
        </w:tc>
      </w:tr>
      <w:tr w:rsidR="00305D96" w:rsidRPr="003C20BC" w:rsidTr="000A2C4B">
        <w:tc>
          <w:tcPr>
            <w:tcW w:w="710" w:type="dxa"/>
          </w:tcPr>
          <w:p w:rsidR="00305D96" w:rsidRDefault="00305D96" w:rsidP="000A2C4B">
            <w:pPr>
              <w:pStyle w:val="a3"/>
              <w:ind w:left="0"/>
              <w:rPr>
                <w:rFonts w:ascii="Times New Roman" w:hAnsi="Times New Roman" w:cs="Times New Roman"/>
                <w:lang w:val="ro-MO"/>
              </w:rPr>
            </w:pPr>
            <w:r>
              <w:rPr>
                <w:rFonts w:ascii="Times New Roman" w:hAnsi="Times New Roman" w:cs="Times New Roman"/>
                <w:lang w:val="ro-MO"/>
              </w:rPr>
              <w:t>54</w:t>
            </w:r>
          </w:p>
        </w:tc>
        <w:tc>
          <w:tcPr>
            <w:tcW w:w="2695" w:type="dxa"/>
          </w:tcPr>
          <w:p w:rsidR="00305D96" w:rsidRPr="00DB67EA" w:rsidRDefault="00305D96" w:rsidP="00085759">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305D96" w:rsidRPr="007073EA" w:rsidRDefault="00305D96" w:rsidP="0008575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305D96" w:rsidRDefault="00305D96" w:rsidP="00A35479">
            <w:pPr>
              <w:pStyle w:val="a3"/>
              <w:jc w:val="both"/>
              <w:rPr>
                <w:rFonts w:ascii="Times New Roman" w:hAnsi="Times New Roman" w:cs="Times New Roman"/>
                <w:lang w:val="ro-MO"/>
              </w:rPr>
            </w:pPr>
            <w:r>
              <w:rPr>
                <w:rFonts w:ascii="Times New Roman" w:hAnsi="Times New Roman" w:cs="Times New Roman"/>
                <w:sz w:val="20"/>
                <w:szCs w:val="20"/>
                <w:lang w:val="ro-MO"/>
              </w:rPr>
              <w:t>p</w:t>
            </w:r>
            <w:r w:rsidRPr="00F71902">
              <w:rPr>
                <w:rFonts w:ascii="Times New Roman" w:hAnsi="Times New Roman" w:cs="Times New Roman"/>
                <w:sz w:val="20"/>
                <w:szCs w:val="20"/>
                <w:lang w:val="ro-MO"/>
              </w:rPr>
              <w:t xml:space="preserve">ensionar </w:t>
            </w:r>
            <w:r>
              <w:rPr>
                <w:rFonts w:ascii="Times New Roman" w:hAnsi="Times New Roman" w:cs="Times New Roman"/>
                <w:sz w:val="20"/>
                <w:szCs w:val="20"/>
                <w:lang w:val="ro-MO"/>
              </w:rPr>
              <w:t xml:space="preserve">de </w:t>
            </w:r>
            <w:r w:rsidRPr="00F71902">
              <w:rPr>
                <w:rFonts w:ascii="Times New Roman" w:hAnsi="Times New Roman" w:cs="Times New Roman"/>
                <w:sz w:val="20"/>
                <w:szCs w:val="20"/>
                <w:lang w:val="ro-MO"/>
              </w:rPr>
              <w:t>invaliditate</w:t>
            </w:r>
          </w:p>
        </w:tc>
        <w:tc>
          <w:tcPr>
            <w:tcW w:w="1142" w:type="dxa"/>
            <w:vAlign w:val="center"/>
          </w:tcPr>
          <w:p w:rsidR="00305D96" w:rsidRDefault="00305D96" w:rsidP="00A35479">
            <w:pPr>
              <w:pStyle w:val="a3"/>
              <w:ind w:left="0"/>
              <w:rPr>
                <w:rFonts w:ascii="Times New Roman" w:hAnsi="Times New Roman" w:cs="Times New Roman"/>
                <w:lang w:val="ro-MO"/>
              </w:rPr>
            </w:pPr>
            <w:r>
              <w:rPr>
                <w:rFonts w:ascii="Times New Roman" w:hAnsi="Times New Roman" w:cs="Times New Roman"/>
                <w:lang w:val="ro-MO"/>
              </w:rPr>
              <w:t>1 500 lei</w:t>
            </w:r>
          </w:p>
        </w:tc>
      </w:tr>
      <w:tr w:rsidR="00DA13A8" w:rsidRPr="006A016A" w:rsidTr="000A2C4B">
        <w:tc>
          <w:tcPr>
            <w:tcW w:w="9640" w:type="dxa"/>
            <w:gridSpan w:val="5"/>
          </w:tcPr>
          <w:p w:rsidR="00DA13A8" w:rsidRPr="00185F22" w:rsidRDefault="00DA13A8" w:rsidP="00DA13A8">
            <w:pPr>
              <w:pStyle w:val="a3"/>
              <w:ind w:left="0"/>
              <w:jc w:val="right"/>
              <w:rPr>
                <w:rFonts w:ascii="Times New Roman" w:hAnsi="Times New Roman" w:cs="Times New Roman"/>
                <w:color w:val="FF0000"/>
                <w:lang w:val="ro-MO"/>
              </w:rPr>
            </w:pPr>
            <w:r w:rsidRPr="00B5195B">
              <w:rPr>
                <w:rFonts w:ascii="Times New Roman" w:hAnsi="Times New Roman" w:cs="Times New Roman"/>
                <w:lang w:val="ro-MO"/>
              </w:rPr>
              <w:t xml:space="preserve">               fila nr.</w:t>
            </w:r>
            <w:r>
              <w:rPr>
                <w:rFonts w:ascii="Times New Roman" w:hAnsi="Times New Roman" w:cs="Times New Roman"/>
                <w:lang w:val="ro-MO"/>
              </w:rPr>
              <w:t>3</w:t>
            </w:r>
            <w:r w:rsidRPr="00B5195B">
              <w:rPr>
                <w:rFonts w:ascii="Times New Roman" w:hAnsi="Times New Roman" w:cs="Times New Roman"/>
                <w:lang w:val="ro-MO"/>
              </w:rPr>
              <w:t xml:space="preserve"> din </w:t>
            </w:r>
            <w:r>
              <w:rPr>
                <w:rFonts w:ascii="Times New Roman" w:hAnsi="Times New Roman" w:cs="Times New Roman"/>
                <w:lang w:val="ro-MO"/>
              </w:rPr>
              <w:t>3</w:t>
            </w:r>
          </w:p>
        </w:tc>
      </w:tr>
      <w:tr w:rsidR="00DA13A8" w:rsidRPr="00F2261B" w:rsidTr="000A2C4B">
        <w:tc>
          <w:tcPr>
            <w:tcW w:w="9640" w:type="dxa"/>
            <w:gridSpan w:val="5"/>
          </w:tcPr>
          <w:p w:rsidR="00DA13A8" w:rsidRPr="00185F22" w:rsidRDefault="00DA13A8" w:rsidP="00D81D26">
            <w:pPr>
              <w:pStyle w:val="a3"/>
              <w:ind w:left="0"/>
              <w:jc w:val="right"/>
              <w:rPr>
                <w:rFonts w:ascii="Times New Roman" w:hAnsi="Times New Roman" w:cs="Times New Roman"/>
                <w:b/>
                <w:color w:val="FF0000"/>
                <w:lang w:val="ro-MO"/>
              </w:rPr>
            </w:pPr>
            <w:r w:rsidRPr="00B15F04">
              <w:rPr>
                <w:rFonts w:ascii="Times New Roman" w:hAnsi="Times New Roman" w:cs="Times New Roman"/>
                <w:b/>
                <w:lang w:val="ro-MO"/>
              </w:rPr>
              <w:t>TOTAL:</w:t>
            </w:r>
            <w:r w:rsidRPr="00185F22">
              <w:rPr>
                <w:rFonts w:ascii="Times New Roman" w:hAnsi="Times New Roman" w:cs="Times New Roman"/>
                <w:b/>
                <w:color w:val="FF0000"/>
                <w:lang w:val="ro-MO"/>
              </w:rPr>
              <w:t xml:space="preserve"> </w:t>
            </w:r>
            <w:r w:rsidR="00B15F04" w:rsidRPr="00B15F04">
              <w:rPr>
                <w:rFonts w:ascii="Times New Roman" w:hAnsi="Times New Roman" w:cs="Times New Roman"/>
                <w:sz w:val="24"/>
                <w:szCs w:val="24"/>
                <w:lang w:val="ro-RO"/>
              </w:rPr>
              <w:t>54 900,00 (cincizeci și patru mii nouă sute lei, 00 bani) lei</w:t>
            </w:r>
          </w:p>
        </w:tc>
      </w:tr>
    </w:tbl>
    <w:p w:rsidR="00660C9B" w:rsidRDefault="00660C9B" w:rsidP="00660C9B">
      <w:pPr>
        <w:pStyle w:val="a3"/>
        <w:ind w:left="0"/>
        <w:rPr>
          <w:rFonts w:ascii="Times New Roman" w:hAnsi="Times New Roman" w:cs="Times New Roman"/>
          <w:lang w:val="ro-MO"/>
        </w:rPr>
      </w:pPr>
    </w:p>
    <w:p w:rsidR="00660C9B" w:rsidRDefault="00660C9B" w:rsidP="00660C9B">
      <w:pPr>
        <w:pStyle w:val="a3"/>
        <w:ind w:left="0"/>
        <w:jc w:val="left"/>
        <w:rPr>
          <w:rFonts w:ascii="Times New Roman" w:hAnsi="Times New Roman" w:cs="Times New Roman"/>
          <w:lang w:val="ro-MO"/>
        </w:rPr>
      </w:pPr>
      <w:r>
        <w:rPr>
          <w:rFonts w:ascii="Times New Roman" w:hAnsi="Times New Roman" w:cs="Times New Roman"/>
          <w:lang w:val="ro-MO"/>
        </w:rPr>
        <w:t>Ex:</w:t>
      </w:r>
      <w:proofErr w:type="spellStart"/>
      <w:r>
        <w:rPr>
          <w:rFonts w:ascii="Times New Roman" w:hAnsi="Times New Roman" w:cs="Times New Roman"/>
          <w:lang w:val="ro-MO"/>
        </w:rPr>
        <w:t>N.Negru</w:t>
      </w:r>
      <w:proofErr w:type="spellEnd"/>
    </w:p>
    <w:p w:rsidR="00660C9B" w:rsidRDefault="00660C9B" w:rsidP="00660C9B">
      <w:pPr>
        <w:pStyle w:val="a3"/>
        <w:ind w:left="0"/>
        <w:jc w:val="right"/>
        <w:rPr>
          <w:rFonts w:ascii="Times New Roman" w:hAnsi="Times New Roman" w:cs="Times New Roman"/>
          <w:lang w:val="ro-MO"/>
        </w:rPr>
      </w:pPr>
    </w:p>
    <w:p w:rsidR="00660C9B" w:rsidRDefault="00660C9B" w:rsidP="001878F2">
      <w:pPr>
        <w:pStyle w:val="a3"/>
        <w:ind w:left="0"/>
        <w:jc w:val="both"/>
        <w:rPr>
          <w:rFonts w:ascii="Times New Roman" w:hAnsi="Times New Roman" w:cs="Times New Roman"/>
          <w:lang w:val="ro-MO"/>
        </w:rPr>
      </w:pPr>
    </w:p>
    <w:p w:rsidR="00407B02" w:rsidRDefault="00407B02"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EB75FE">
      <w:pPr>
        <w:pStyle w:val="a3"/>
        <w:ind w:left="0"/>
        <w:jc w:val="both"/>
        <w:rPr>
          <w:rFonts w:ascii="Times New Roman" w:hAnsi="Times New Roman" w:cs="Times New Roman"/>
          <w:sz w:val="20"/>
          <w:szCs w:val="20"/>
          <w:lang w:val="ro-RO"/>
        </w:rPr>
      </w:pPr>
    </w:p>
    <w:p w:rsidR="00305D96" w:rsidRDefault="00305D96" w:rsidP="00305D96">
      <w:pPr>
        <w:pStyle w:val="a3"/>
        <w:ind w:left="0"/>
        <w:jc w:val="both"/>
        <w:rPr>
          <w:rFonts w:ascii="Times New Roman" w:hAnsi="Times New Roman" w:cs="Times New Roman"/>
          <w:sz w:val="20"/>
          <w:szCs w:val="20"/>
          <w:lang w:val="ro-RO"/>
        </w:rPr>
      </w:pPr>
    </w:p>
    <w:p w:rsidR="00305D96" w:rsidRPr="003F4E5D" w:rsidRDefault="00305D96" w:rsidP="00305D96">
      <w:pPr>
        <w:spacing w:line="240" w:lineRule="auto"/>
        <w:ind w:left="0" w:right="0"/>
        <w:rPr>
          <w:rFonts w:ascii="Times New Roman" w:eastAsia="Times New Roman" w:hAnsi="Times New Roman" w:cs="Times New Roman"/>
          <w:lang w:val="ro-RO" w:eastAsia="ru-RU"/>
        </w:rPr>
      </w:pPr>
      <w:r w:rsidRPr="003F4E5D">
        <w:rPr>
          <w:rFonts w:ascii="Times New Roman" w:eastAsia="Times New Roman" w:hAnsi="Times New Roman" w:cs="Times New Roman"/>
          <w:lang w:val="ro-RO" w:eastAsia="ru-RU"/>
        </w:rPr>
        <w:lastRenderedPageBreak/>
        <w:t>Notă informativă</w:t>
      </w:r>
    </w:p>
    <w:p w:rsidR="00305D96" w:rsidRPr="003F4E5D" w:rsidRDefault="00305D96" w:rsidP="00305D96">
      <w:pPr>
        <w:spacing w:line="240" w:lineRule="auto"/>
        <w:ind w:left="0" w:right="0"/>
        <w:rPr>
          <w:rFonts w:ascii="Times New Roman" w:eastAsia="Times New Roman" w:hAnsi="Times New Roman" w:cs="Times New Roman"/>
          <w:lang w:val="ro-RO" w:eastAsia="ru-RU"/>
        </w:rPr>
      </w:pPr>
      <w:r w:rsidRPr="003F4E5D">
        <w:rPr>
          <w:rFonts w:ascii="Times New Roman" w:eastAsia="Times New Roman" w:hAnsi="Times New Roman" w:cs="Times New Roman"/>
          <w:lang w:val="ro-RO" w:eastAsia="ru-RU"/>
        </w:rPr>
        <w:t>La proiectul de decizie nr. ____________ din ______________________2021</w:t>
      </w:r>
    </w:p>
    <w:p w:rsidR="00305D96" w:rsidRPr="003F4E5D" w:rsidRDefault="00305D96" w:rsidP="00305D96">
      <w:pPr>
        <w:spacing w:line="240" w:lineRule="auto"/>
        <w:ind w:left="0" w:right="0"/>
        <w:rPr>
          <w:rFonts w:ascii="Times New Roman" w:eastAsia="Times New Roman" w:hAnsi="Times New Roman" w:cs="Times New Roman"/>
          <w:lang w:val="ro-RO" w:eastAsia="ru-RU"/>
        </w:rPr>
      </w:pPr>
      <w:r w:rsidRPr="003F4E5D">
        <w:rPr>
          <w:rFonts w:ascii="Times New Roman" w:eastAsia="Times New Roman" w:hAnsi="Times New Roman" w:cs="Times New Roman"/>
          <w:lang w:val="ro-RO" w:eastAsia="ru-RU"/>
        </w:rPr>
        <w:t>„Cu privire la acordarea ajutorului material din Fondul de Rezervă al municipiului Orhei"</w:t>
      </w:r>
    </w:p>
    <w:p w:rsidR="00305D96" w:rsidRPr="003F4E5D" w:rsidRDefault="00305D96" w:rsidP="00305D96">
      <w:pPr>
        <w:spacing w:line="240" w:lineRule="auto"/>
        <w:ind w:left="0" w:right="0"/>
        <w:jc w:val="both"/>
        <w:rPr>
          <w:rFonts w:ascii="Times New Roman" w:eastAsia="Times New Roman" w:hAnsi="Times New Roman" w:cs="Times New Roman"/>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05D96" w:rsidRPr="00DB5486" w:rsidTr="00085759">
        <w:tc>
          <w:tcPr>
            <w:tcW w:w="5000" w:type="pct"/>
          </w:tcPr>
          <w:p w:rsidR="00305D96" w:rsidRPr="003F4E5D" w:rsidRDefault="00305D96" w:rsidP="00085759">
            <w:pPr>
              <w:tabs>
                <w:tab w:val="left" w:pos="284"/>
                <w:tab w:val="left" w:pos="1196"/>
              </w:tabs>
              <w:spacing w:line="240" w:lineRule="auto"/>
              <w:ind w:left="0" w:right="0"/>
              <w:jc w:val="both"/>
              <w:rPr>
                <w:rFonts w:ascii="Times New Roman" w:eastAsia="Times New Roman" w:hAnsi="Times New Roman" w:cs="Times New Roman"/>
                <w:b/>
                <w:lang w:val="ro-MO" w:eastAsia="ru-RU"/>
              </w:rPr>
            </w:pPr>
            <w:r w:rsidRPr="003F4E5D">
              <w:rPr>
                <w:rFonts w:ascii="Times New Roman" w:eastAsia="Times New Roman" w:hAnsi="Times New Roman" w:cs="Times New Roman"/>
                <w:b/>
                <w:lang w:val="ro-MO" w:eastAsia="ru-RU"/>
              </w:rPr>
              <w:t>1.Denumirea autorului şi, după caz, a participanţilor la elaborarea proiectului:</w:t>
            </w:r>
          </w:p>
          <w:p w:rsidR="00305D96" w:rsidRPr="003F4E5D" w:rsidRDefault="00305D96" w:rsidP="00085759">
            <w:pPr>
              <w:tabs>
                <w:tab w:val="left" w:pos="284"/>
                <w:tab w:val="left" w:pos="1196"/>
              </w:tabs>
              <w:spacing w:line="240" w:lineRule="auto"/>
              <w:ind w:left="0" w:right="0"/>
              <w:jc w:val="both"/>
              <w:rPr>
                <w:rFonts w:ascii="Times New Roman" w:eastAsia="Times New Roman" w:hAnsi="Times New Roman" w:cs="Times New Roman"/>
                <w:lang w:val="ro-MO" w:eastAsia="ru-RU"/>
              </w:rPr>
            </w:pPr>
            <w:r w:rsidRPr="003F4E5D">
              <w:rPr>
                <w:rFonts w:ascii="Times New Roman" w:eastAsia="Times New Roman" w:hAnsi="Times New Roman" w:cs="Times New Roman"/>
                <w:lang w:val="ro-MO" w:eastAsia="ru-RU"/>
              </w:rPr>
              <w:t>– specialist principal Natalia NEGRU;</w:t>
            </w:r>
          </w:p>
          <w:p w:rsidR="00305D96" w:rsidRPr="003F4E5D" w:rsidRDefault="00305D96" w:rsidP="00085759">
            <w:pPr>
              <w:tabs>
                <w:tab w:val="left" w:pos="284"/>
                <w:tab w:val="left" w:pos="1196"/>
              </w:tabs>
              <w:spacing w:line="240" w:lineRule="auto"/>
              <w:ind w:left="0" w:right="0"/>
              <w:jc w:val="both"/>
              <w:rPr>
                <w:rFonts w:ascii="Times New Roman" w:eastAsia="Times New Roman" w:hAnsi="Times New Roman" w:cs="Times New Roman"/>
                <w:lang w:val="ro-MO" w:eastAsia="ru-RU"/>
              </w:rPr>
            </w:pPr>
            <w:r w:rsidRPr="003F4E5D">
              <w:rPr>
                <w:rFonts w:ascii="Times New Roman" w:eastAsia="Times New Roman" w:hAnsi="Times New Roman" w:cs="Times New Roman"/>
                <w:lang w:val="ro-MO" w:eastAsia="ru-RU"/>
              </w:rPr>
              <w:t xml:space="preserve"> Cu suportul serviciului juridic – specialist principal Grigore MÎRA; </w:t>
            </w:r>
          </w:p>
          <w:p w:rsidR="00305D96" w:rsidRPr="003F4E5D" w:rsidRDefault="00305D96" w:rsidP="00085759">
            <w:pPr>
              <w:tabs>
                <w:tab w:val="left" w:pos="284"/>
                <w:tab w:val="left" w:pos="1196"/>
              </w:tabs>
              <w:spacing w:line="240" w:lineRule="auto"/>
              <w:ind w:left="0" w:right="0"/>
              <w:jc w:val="both"/>
              <w:rPr>
                <w:rFonts w:ascii="Times New Roman" w:eastAsia="Times New Roman" w:hAnsi="Times New Roman" w:cs="Times New Roman"/>
                <w:lang w:val="ro-MO" w:eastAsia="ru-RU"/>
              </w:rPr>
            </w:pPr>
            <w:r w:rsidRPr="003F4E5D">
              <w:rPr>
                <w:rFonts w:ascii="Times New Roman" w:eastAsia="Times New Roman" w:hAnsi="Times New Roman" w:cs="Times New Roman"/>
                <w:lang w:val="ro-MO" w:eastAsia="ru-RU"/>
              </w:rPr>
              <w:t xml:space="preserve"> Coordonat cu viceprimarul: dl Valerian CRISTEA.</w:t>
            </w: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RO" w:eastAsia="ru-RU"/>
              </w:rPr>
            </w:pPr>
            <w:r w:rsidRPr="003F4E5D">
              <w:rPr>
                <w:rFonts w:ascii="Times New Roman" w:eastAsia="Times New Roman" w:hAnsi="Times New Roman" w:cs="Times New Roman"/>
                <w:b/>
                <w:lang w:val="ro-MO" w:eastAsia="ru-RU"/>
              </w:rPr>
              <w:t>2. Condiţiile ce au impus elaborarea proiectului de act normativ şi finalităţile urmărite</w:t>
            </w:r>
            <w:r w:rsidRPr="003F4E5D">
              <w:rPr>
                <w:rFonts w:ascii="Times New Roman" w:eastAsia="Times New Roman" w:hAnsi="Times New Roman" w:cs="Times New Roman"/>
                <w:lang w:val="ro-MO" w:eastAsia="ru-RU"/>
              </w:rPr>
              <w:t xml:space="preserve"> – solicitările parvenite de la locuitorii municipiului Orhei privind acordarea ajutorului material unic din Fondul de Rezervă al municipiului Orhei. Suma totală – </w:t>
            </w:r>
            <w:r w:rsidRPr="00DB5486">
              <w:rPr>
                <w:rFonts w:ascii="Times New Roman" w:hAnsi="Times New Roman" w:cs="Times New Roman"/>
                <w:lang w:val="ro-RO"/>
              </w:rPr>
              <w:t>54 900,00 (cincizeci și patru mii nouă sute lei, 00 bani) lei.</w:t>
            </w: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r w:rsidRPr="003F4E5D">
              <w:rPr>
                <w:rFonts w:ascii="Times New Roman" w:eastAsia="Times New Roman" w:hAnsi="Times New Roman" w:cs="Times New Roman"/>
                <w:b/>
                <w:lang w:val="ro-MO" w:eastAsia="ru-RU"/>
              </w:rPr>
              <w:t>3. Descrierea gradului de compatibilitate pentru proiectele care au ca scop armonizarea legislaţiei naţionale cu legislaţia Uniunii Europene</w:t>
            </w:r>
            <w:r w:rsidRPr="003F4E5D">
              <w:rPr>
                <w:rFonts w:ascii="Times New Roman" w:eastAsia="Times New Roman" w:hAnsi="Times New Roman" w:cs="Times New Roman"/>
                <w:lang w:val="ro-MO" w:eastAsia="ru-RU"/>
              </w:rPr>
              <w:t xml:space="preserve"> – nu este cazul.</w:t>
            </w: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p>
        </w:tc>
      </w:tr>
      <w:tr w:rsidR="00305D96" w:rsidRPr="00DB5486" w:rsidTr="00085759">
        <w:tc>
          <w:tcPr>
            <w:tcW w:w="5000" w:type="pct"/>
          </w:tcPr>
          <w:p w:rsidR="00305D96" w:rsidRPr="003F4E5D" w:rsidRDefault="00305D96" w:rsidP="00085759">
            <w:pPr>
              <w:spacing w:line="240" w:lineRule="auto"/>
              <w:ind w:left="0" w:right="0"/>
              <w:jc w:val="both"/>
              <w:rPr>
                <w:rFonts w:ascii="Times New Roman" w:eastAsia="Times New Roman" w:hAnsi="Times New Roman" w:cs="Times New Roman"/>
                <w:lang w:val="ro-MO" w:eastAsia="ru-RU"/>
              </w:rPr>
            </w:pPr>
            <w:r w:rsidRPr="003F4E5D">
              <w:rPr>
                <w:rFonts w:ascii="Times New Roman" w:eastAsia="Times New Roman" w:hAnsi="Times New Roman" w:cs="Times New Roman"/>
                <w:b/>
                <w:lang w:val="ro-MO" w:eastAsia="ru-RU"/>
              </w:rPr>
              <w:t>4. Principalele prevederi ale proiectului şi evidenţierea elementelor noi:</w:t>
            </w:r>
            <w:r w:rsidRPr="003F4E5D">
              <w:rPr>
                <w:rFonts w:ascii="Times New Roman" w:eastAsia="Times New Roman" w:hAnsi="Times New Roman" w:cs="Times New Roman"/>
                <w:lang w:val="ro-MO" w:eastAsia="ru-RU"/>
              </w:rPr>
              <w:t xml:space="preserve"> </w:t>
            </w:r>
            <w:r w:rsidRPr="003F4E5D">
              <w:rPr>
                <w:rFonts w:ascii="Times New Roman" w:hAnsi="Times New Roman" w:cs="Times New Roman"/>
                <w:lang w:val="ro-MO"/>
              </w:rPr>
              <w:t xml:space="preserve">Prezentul proiect de decizie propune:  </w:t>
            </w:r>
            <w:r w:rsidRPr="003F4E5D">
              <w:rPr>
                <w:rFonts w:ascii="Times New Roman" w:eastAsia="Times New Roman" w:hAnsi="Times New Roman" w:cs="Times New Roman"/>
                <w:lang w:val="ro-RO" w:eastAsia="ru-RU"/>
              </w:rPr>
              <w:t>În temeiul art.10, art.118-121, art.126-128 din Codul Administrativ al Republicii Moldova nr.116 din 19.07.2018;</w:t>
            </w:r>
            <w:r w:rsidRPr="003F4E5D">
              <w:rPr>
                <w:rFonts w:ascii="Times New Roman" w:eastAsia="Times New Roman" w:hAnsi="Times New Roman" w:cs="Times New Roman"/>
                <w:lang w:val="ro-MO" w:eastAsia="ru-RU"/>
              </w:rPr>
              <w:t xml:space="preserve"> </w:t>
            </w:r>
            <w:r w:rsidRPr="003F4E5D">
              <w:rPr>
                <w:rFonts w:ascii="Times New Roman" w:eastAsia="Times New Roman" w:hAnsi="Times New Roman" w:cs="Times New Roman"/>
                <w:lang w:val="ro-RO" w:eastAsia="ru-RU"/>
              </w:rPr>
              <w:t>art.14 alin.(2) lit.n</w:t>
            </w:r>
            <w:r w:rsidRPr="003F4E5D">
              <w:rPr>
                <w:rFonts w:ascii="Times New Roman" w:eastAsia="Times New Roman" w:hAnsi="Times New Roman" w:cs="Times New Roman"/>
                <w:vertAlign w:val="superscript"/>
                <w:lang w:val="ro-RO" w:eastAsia="ru-RU"/>
              </w:rPr>
              <w:t>1</w:t>
            </w:r>
            <w:r w:rsidRPr="003F4E5D">
              <w:rPr>
                <w:rFonts w:ascii="Times New Roman" w:eastAsia="Times New Roman" w:hAnsi="Times New Roman" w:cs="Times New Roman"/>
                <w:lang w:val="ro-RO" w:eastAsia="ru-RU"/>
              </w:rPr>
              <w:t xml:space="preserve">), art.17 alin.(1), art.19 alin.(4) și (7), art.40 alin.(2) </w:t>
            </w:r>
            <w:proofErr w:type="spellStart"/>
            <w:r w:rsidRPr="003F4E5D">
              <w:rPr>
                <w:rFonts w:ascii="Times New Roman" w:eastAsia="Times New Roman" w:hAnsi="Times New Roman" w:cs="Times New Roman"/>
                <w:lang w:val="ro-RO" w:eastAsia="ru-RU"/>
              </w:rPr>
              <w:t>lit.a</w:t>
            </w:r>
            <w:proofErr w:type="spellEnd"/>
            <w:r w:rsidRPr="003F4E5D">
              <w:rPr>
                <w:rFonts w:ascii="Times New Roman" w:eastAsia="Times New Roman" w:hAnsi="Times New Roman" w:cs="Times New Roman"/>
                <w:lang w:val="ro-RO" w:eastAsia="ru-RU"/>
              </w:rPr>
              <w:t xml:space="preserve">) din Legea privind administrația publică locală nr.436-XVI din 28.12.2006; art.33 </w:t>
            </w:r>
            <w:proofErr w:type="spellStart"/>
            <w:r w:rsidRPr="003F4E5D">
              <w:rPr>
                <w:rFonts w:ascii="Times New Roman" w:eastAsia="Times New Roman" w:hAnsi="Times New Roman" w:cs="Times New Roman"/>
                <w:lang w:val="ro-RO" w:eastAsia="ru-RU"/>
              </w:rPr>
              <w:t>lit.i</w:t>
            </w:r>
            <w:proofErr w:type="spellEnd"/>
            <w:r w:rsidRPr="003F4E5D">
              <w:rPr>
                <w:rFonts w:ascii="Times New Roman" w:eastAsia="Times New Roman" w:hAnsi="Times New Roman" w:cs="Times New Roman"/>
                <w:lang w:val="ro-RO" w:eastAsia="ru-RU"/>
              </w:rPr>
              <w:t xml:space="preserve">) din Legea nr.397-XV din 16.10.2003 "Privind finanțele publice locale"; art.29-31 al Legii nr.133 din 08.07.2011 privind Protecția datelor cu caracter personal; art.8-13 și art.15 ale Legii privind transparența în procesul decizional nr.239 din 13.11.2008; art.37 alin.(1) din Legea </w:t>
            </w:r>
            <w:r w:rsidRPr="003F4E5D">
              <w:rPr>
                <w:rFonts w:ascii="Times New Roman" w:eastAsia="Times New Roman" w:hAnsi="Times New Roman" w:cs="Times New Roman"/>
                <w:bCs/>
                <w:shd w:val="clear" w:color="auto" w:fill="FFFFFF"/>
                <w:lang w:val="ro-MO" w:eastAsia="ru-RU"/>
              </w:rPr>
              <w:t>finanţelor publice şi responsabilităţii bugetar-fiscale nr.181 din 25.07.2014</w:t>
            </w:r>
            <w:r w:rsidRPr="003F4E5D">
              <w:rPr>
                <w:rFonts w:ascii="Times New Roman" w:eastAsia="Times New Roman" w:hAnsi="Times New Roman" w:cs="Times New Roman"/>
                <w:bCs/>
                <w:shd w:val="clear" w:color="auto" w:fill="FFFFFF"/>
                <w:lang w:val="ro-RO" w:eastAsia="ru-RU"/>
              </w:rPr>
              <w:t>;</w:t>
            </w:r>
            <w:r w:rsidRPr="003F4E5D">
              <w:rPr>
                <w:rFonts w:ascii="Times New Roman" w:eastAsia="Times New Roman" w:hAnsi="Times New Roman" w:cs="Times New Roman"/>
                <w:b/>
                <w:bCs/>
                <w:shd w:val="clear" w:color="auto" w:fill="FFFFFF"/>
                <w:lang w:val="ro-RO" w:eastAsia="ru-RU"/>
              </w:rPr>
              <w:t xml:space="preserve"> </w:t>
            </w:r>
            <w:r w:rsidRPr="003F4E5D">
              <w:rPr>
                <w:rFonts w:ascii="Times New Roman" w:eastAsia="Times New Roman" w:hAnsi="Times New Roman" w:cs="Times New Roman"/>
                <w:lang w:val="ro-MO" w:eastAsia="ru-RU"/>
              </w:rPr>
              <w:t>Decizia nr.18.11 din 10.12.2020 "Cu privire la aprobarea bugetului municipiului Orhei pentru anul 2021", proces</w:t>
            </w:r>
            <w:r w:rsidRPr="003F4E5D">
              <w:rPr>
                <w:rFonts w:ascii="Times New Roman" w:eastAsia="Times New Roman" w:hAnsi="Times New Roman" w:cs="Times New Roman"/>
                <w:lang w:val="ro-RO" w:eastAsia="ru-RU"/>
              </w:rPr>
              <w:t>ul verbal nr.0</w:t>
            </w:r>
            <w:r>
              <w:rPr>
                <w:rFonts w:ascii="Times New Roman" w:eastAsia="Times New Roman" w:hAnsi="Times New Roman" w:cs="Times New Roman"/>
                <w:lang w:val="ro-RO" w:eastAsia="ru-RU"/>
              </w:rPr>
              <w:t>4</w:t>
            </w:r>
            <w:r w:rsidRPr="003F4E5D">
              <w:rPr>
                <w:rFonts w:ascii="Times New Roman" w:eastAsia="Times New Roman" w:hAnsi="Times New Roman" w:cs="Times New Roman"/>
                <w:lang w:val="ro-RO" w:eastAsia="ru-RU"/>
              </w:rPr>
              <w:t xml:space="preserve"> din </w:t>
            </w:r>
            <w:r>
              <w:rPr>
                <w:rFonts w:ascii="Times New Roman" w:eastAsia="Times New Roman" w:hAnsi="Times New Roman" w:cs="Times New Roman"/>
                <w:lang w:val="ro-RO" w:eastAsia="ru-RU"/>
              </w:rPr>
              <w:t>07.04</w:t>
            </w:r>
            <w:r w:rsidRPr="003F4E5D">
              <w:rPr>
                <w:rFonts w:ascii="Times New Roman" w:eastAsia="Times New Roman" w:hAnsi="Times New Roman" w:cs="Times New Roman"/>
                <w:lang w:val="ro-RO" w:eastAsia="ru-RU"/>
              </w:rPr>
              <w:t>.2021</w:t>
            </w:r>
            <w:r w:rsidRPr="003F4E5D">
              <w:rPr>
                <w:rFonts w:ascii="Times New Roman" w:eastAsia="Times New Roman" w:hAnsi="Times New Roman" w:cs="Times New Roman"/>
                <w:lang w:val="ro-MO" w:eastAsia="ru-RU"/>
              </w:rPr>
              <w:t xml:space="preserve"> acordarea ajutorului material unic din Fondul de Rezervă al municipiului Orhei</w:t>
            </w:r>
            <w:r w:rsidRPr="003F4E5D">
              <w:rPr>
                <w:rFonts w:ascii="Times New Roman" w:eastAsia="Times New Roman" w:hAnsi="Times New Roman" w:cs="Times New Roman"/>
                <w:lang w:val="ro-RO" w:eastAsia="ru-RU"/>
              </w:rPr>
              <w:t>.</w:t>
            </w: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RO" w:eastAsia="ru-RU"/>
              </w:rPr>
            </w:pP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b/>
                <w:lang w:val="ro-MO" w:eastAsia="ru-RU"/>
              </w:rPr>
            </w:pPr>
            <w:r w:rsidRPr="003F4E5D">
              <w:rPr>
                <w:rFonts w:ascii="Times New Roman" w:eastAsia="Times New Roman" w:hAnsi="Times New Roman" w:cs="Times New Roman"/>
                <w:b/>
                <w:lang w:val="ro-MO" w:eastAsia="ru-RU"/>
              </w:rPr>
              <w:t>5. Fundamentarea economico-financiară :</w:t>
            </w:r>
          </w:p>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r w:rsidRPr="003F4E5D">
              <w:rPr>
                <w:rFonts w:ascii="Times New Roman" w:hAnsi="Times New Roman" w:cs="Times New Roman"/>
                <w:lang w:val="ro-MO"/>
              </w:rPr>
              <w:t xml:space="preserve">         Implementarea prezentului proiect se determină din alocaţiile Fondului de Rezervă aprobat în bugetul anului 2021</w:t>
            </w: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r w:rsidRPr="003F4E5D">
              <w:rPr>
                <w:rFonts w:ascii="Times New Roman" w:eastAsia="Times New Roman" w:hAnsi="Times New Roman" w:cs="Times New Roman"/>
                <w:b/>
                <w:lang w:val="ro-MO" w:eastAsia="ru-RU"/>
              </w:rPr>
              <w:t>6. Modul de încorporare a actului în cadrul normativ în vigoare</w:t>
            </w:r>
            <w:r w:rsidRPr="003F4E5D">
              <w:rPr>
                <w:rFonts w:ascii="Times New Roman" w:eastAsia="Times New Roman" w:hAnsi="Times New Roman" w:cs="Times New Roman"/>
                <w:lang w:val="ro-MO" w:eastAsia="ru-RU"/>
              </w:rPr>
              <w:t xml:space="preserve"> – </w:t>
            </w:r>
            <w:r w:rsidRPr="003F4E5D">
              <w:rPr>
                <w:rFonts w:ascii="Times New Roman" w:hAnsi="Times New Roman" w:cs="Times New Roman"/>
                <w:lang w:val="ro-MO"/>
              </w:rPr>
              <w:t xml:space="preserve">Proiectul deciziei cu  privire  </w:t>
            </w:r>
            <w:r w:rsidRPr="003F4E5D">
              <w:rPr>
                <w:rFonts w:ascii="Times New Roman" w:eastAsia="Times New Roman" w:hAnsi="Times New Roman" w:cs="Times New Roman"/>
                <w:lang w:val="ro-RO" w:eastAsia="ru-RU"/>
              </w:rPr>
              <w:t>la acordarea ajutorului material din Fondul de Rezervă al municipiului Orhei</w:t>
            </w:r>
            <w:r w:rsidRPr="003F4E5D">
              <w:rPr>
                <w:rFonts w:ascii="Times New Roman" w:hAnsi="Times New Roman" w:cs="Times New Roman"/>
                <w:lang w:val="ro-MO"/>
              </w:rPr>
              <w:t>, se încorporează în sistemul actelor normative și nu presupune  modificarea/abrogarea altor decizii.</w:t>
            </w: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p>
        </w:tc>
      </w:tr>
      <w:tr w:rsidR="00305D96" w:rsidRPr="00DB5486" w:rsidTr="00085759">
        <w:tc>
          <w:tcPr>
            <w:tcW w:w="5000" w:type="pct"/>
          </w:tcPr>
          <w:p w:rsidR="00305D96" w:rsidRPr="003F4E5D" w:rsidRDefault="00305D96" w:rsidP="00305D96">
            <w:pPr>
              <w:tabs>
                <w:tab w:val="left" w:pos="884"/>
                <w:tab w:val="left" w:pos="1196"/>
              </w:tabs>
              <w:spacing w:line="240" w:lineRule="auto"/>
              <w:ind w:left="0" w:right="0"/>
              <w:jc w:val="both"/>
              <w:rPr>
                <w:rFonts w:ascii="Times New Roman" w:eastAsia="Times New Roman" w:hAnsi="Times New Roman" w:cs="Times New Roman"/>
                <w:lang w:val="ro-MO" w:eastAsia="ru-RU"/>
              </w:rPr>
            </w:pPr>
            <w:r w:rsidRPr="003F4E5D">
              <w:rPr>
                <w:rFonts w:ascii="Times New Roman" w:eastAsia="Times New Roman" w:hAnsi="Times New Roman" w:cs="Times New Roman"/>
                <w:b/>
                <w:lang w:val="ro-MO" w:eastAsia="ru-RU"/>
              </w:rPr>
              <w:t>7. Avizarea şi consultarea publică a proiectului</w:t>
            </w:r>
            <w:r w:rsidRPr="003F4E5D">
              <w:rPr>
                <w:rFonts w:ascii="Times New Roman" w:eastAsia="Times New Roman" w:hAnsi="Times New Roman" w:cs="Times New Roman"/>
                <w:lang w:val="ro-MO" w:eastAsia="ru-RU"/>
              </w:rPr>
              <w:t xml:space="preserve"> </w:t>
            </w:r>
            <w:r w:rsidRPr="003F4E5D">
              <w:rPr>
                <w:rFonts w:ascii="Times New Roman" w:hAnsi="Times New Roman" w:cs="Times New Roman"/>
                <w:lang w:val="ro-MO"/>
              </w:rPr>
              <w:t xml:space="preserve">În baza celor expuse, proiectul deciziei </w:t>
            </w:r>
            <w:r w:rsidRPr="003F4E5D">
              <w:rPr>
                <w:rFonts w:ascii="Times New Roman" w:eastAsia="Times New Roman" w:hAnsi="Times New Roman" w:cs="Times New Roman"/>
                <w:lang w:val="ro-RO" w:eastAsia="ru-RU"/>
              </w:rPr>
              <w:t>Cu privire la acordarea ajutorului material din Fondul de Rezervă al municipiului Orhei</w:t>
            </w:r>
            <w:r w:rsidRPr="003F4E5D">
              <w:rPr>
                <w:rFonts w:ascii="Times New Roman" w:hAnsi="Times New Roman" w:cs="Times New Roman"/>
                <w:lang w:val="ro-MO"/>
              </w:rPr>
              <w:t xml:space="preserve">, </w:t>
            </w:r>
            <w:r w:rsidRPr="003F4E5D">
              <w:rPr>
                <w:rFonts w:ascii="Times New Roman" w:hAnsi="Times New Roman" w:cs="Times New Roman"/>
                <w:b/>
                <w:lang w:val="ro-MO"/>
              </w:rPr>
              <w:t xml:space="preserve"> </w:t>
            </w:r>
            <w:r w:rsidRPr="003F4E5D">
              <w:rPr>
                <w:rFonts w:ascii="Times New Roman" w:hAnsi="Times New Roman" w:cs="Times New Roman"/>
                <w:lang w:val="ro-MO"/>
              </w:rPr>
              <w:t xml:space="preserve"> a fost avizat de Primarul municipiului, Viceprimarii municipiului, Secretarul Consiliului Municipal, Contabilul șef, Specialiști principali din cadrul Primăriei. În scopul respectării prevederilor </w:t>
            </w:r>
            <w:r w:rsidRPr="003F4E5D">
              <w:rPr>
                <w:rFonts w:ascii="Times New Roman" w:hAnsi="Times New Roman" w:cs="Times New Roman"/>
                <w:bCs/>
                <w:lang w:val="ro-MO"/>
              </w:rPr>
              <w:t>Legii nr.</w:t>
            </w:r>
            <w:r w:rsidRPr="003F4E5D">
              <w:rPr>
                <w:rFonts w:ascii="Times New Roman" w:hAnsi="Times New Roman" w:cs="Times New Roman"/>
                <w:lang w:val="ro-MO"/>
              </w:rPr>
              <w:t xml:space="preserve"> 239 din  13.11.2008 </w:t>
            </w:r>
            <w:r w:rsidRPr="003F4E5D">
              <w:rPr>
                <w:rFonts w:ascii="Times New Roman" w:hAnsi="Times New Roman" w:cs="Times New Roman"/>
                <w:bCs/>
                <w:lang w:val="ro-MO"/>
              </w:rPr>
              <w:t>privind transparenţa în procesul decizional,</w:t>
            </w:r>
            <w:r w:rsidRPr="003F4E5D">
              <w:rPr>
                <w:rFonts w:ascii="Times New Roman" w:hAnsi="Times New Roman" w:cs="Times New Roman"/>
                <w:lang w:val="ro-MO"/>
              </w:rPr>
              <w:t xml:space="preserve"> proiectul deciziei este publicat pentru consultare publică pe pagina WEB a Primăriei</w:t>
            </w:r>
            <w:r>
              <w:rPr>
                <w:rFonts w:ascii="Times New Roman" w:hAnsi="Times New Roman" w:cs="Times New Roman"/>
                <w:lang w:val="ro-MO"/>
              </w:rPr>
              <w:t>.</w:t>
            </w: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r w:rsidRPr="003F4E5D">
              <w:rPr>
                <w:rFonts w:ascii="Times New Roman" w:eastAsia="Times New Roman" w:hAnsi="Times New Roman" w:cs="Times New Roman"/>
                <w:b/>
                <w:lang w:val="ro-MO" w:eastAsia="ru-RU"/>
              </w:rPr>
              <w:t>8. Constatările expertizei anticorupție</w:t>
            </w:r>
            <w:r w:rsidRPr="003F4E5D">
              <w:rPr>
                <w:rFonts w:ascii="Times New Roman" w:eastAsia="Times New Roman" w:hAnsi="Times New Roman" w:cs="Times New Roman"/>
                <w:lang w:val="ro-MO" w:eastAsia="ru-RU"/>
              </w:rPr>
              <w:t xml:space="preserve"> – nu este cazul.</w:t>
            </w: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r w:rsidRPr="003F4E5D">
              <w:rPr>
                <w:rFonts w:ascii="Times New Roman" w:eastAsia="Times New Roman" w:hAnsi="Times New Roman" w:cs="Times New Roman"/>
                <w:b/>
                <w:lang w:val="ro-MO" w:eastAsia="ru-RU"/>
              </w:rPr>
              <w:t>9. Constatările expertizei de compatibilitate</w:t>
            </w:r>
            <w:r w:rsidRPr="003F4E5D">
              <w:rPr>
                <w:rFonts w:ascii="Times New Roman" w:eastAsia="Times New Roman" w:hAnsi="Times New Roman" w:cs="Times New Roman"/>
                <w:lang w:val="ro-MO" w:eastAsia="ru-RU"/>
              </w:rPr>
              <w:t xml:space="preserve"> – nu este cazul.</w:t>
            </w: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r w:rsidRPr="003F4E5D">
              <w:rPr>
                <w:rFonts w:ascii="Times New Roman" w:eastAsia="Times New Roman" w:hAnsi="Times New Roman" w:cs="Times New Roman"/>
                <w:b/>
                <w:lang w:val="ro-MO" w:eastAsia="ru-RU"/>
              </w:rPr>
              <w:t>10.</w:t>
            </w:r>
            <w:r w:rsidRPr="003F4E5D">
              <w:rPr>
                <w:rFonts w:ascii="Times New Roman" w:hAnsi="Times New Roman" w:cs="Times New Roman"/>
                <w:b/>
                <w:lang w:val="ro-MO"/>
              </w:rPr>
              <w:t xml:space="preserve">  Constatările expertizei juridice </w:t>
            </w:r>
            <w:r w:rsidRPr="003F4E5D">
              <w:rPr>
                <w:rFonts w:ascii="Times New Roman" w:hAnsi="Times New Roman" w:cs="Times New Roman"/>
                <w:lang w:val="ro-MO"/>
              </w:rPr>
              <w:t xml:space="preserve">    În temeiul art.</w:t>
            </w:r>
            <w:r w:rsidRPr="003F4E5D">
              <w:rPr>
                <w:rFonts w:ascii="Times New Roman" w:hAnsi="Times New Roman" w:cs="Times New Roman"/>
                <w:color w:val="333333"/>
                <w:lang w:val="ro-MO"/>
              </w:rPr>
              <w:t xml:space="preserve">37 din </w:t>
            </w:r>
            <w:r w:rsidRPr="003F4E5D">
              <w:rPr>
                <w:rFonts w:ascii="Times New Roman" w:hAnsi="Times New Roman" w:cs="Times New Roman"/>
                <w:lang w:val="ro-MO"/>
              </w:rPr>
              <w:t xml:space="preserve"> Legea nr.100 din  22.12.2017</w:t>
            </w:r>
            <w:r w:rsidRPr="003F4E5D">
              <w:rPr>
                <w:rFonts w:ascii="Times New Roman" w:hAnsi="Times New Roman" w:cs="Times New Roman"/>
                <w:b/>
                <w:bCs/>
                <w:lang w:val="ro-MO"/>
              </w:rPr>
              <w:t xml:space="preserve"> </w:t>
            </w:r>
            <w:r w:rsidRPr="003F4E5D">
              <w:rPr>
                <w:rFonts w:ascii="Times New Roman" w:hAnsi="Times New Roman" w:cs="Times New Roman"/>
                <w:bCs/>
                <w:lang w:val="ro-MO"/>
              </w:rPr>
              <w:t xml:space="preserve">cu privire la actele normative, </w:t>
            </w:r>
            <w:r w:rsidRPr="003F4E5D">
              <w:rPr>
                <w:rFonts w:ascii="Times New Roman" w:hAnsi="Times New Roman" w:cs="Times New Roman"/>
                <w:lang w:val="ro-MO"/>
              </w:rPr>
              <w:t>proiectul de decizie</w:t>
            </w:r>
            <w:r w:rsidRPr="003F4E5D">
              <w:rPr>
                <w:rFonts w:ascii="Times New Roman" w:hAnsi="Times New Roman" w:cs="Times New Roman"/>
                <w:lang w:val="ro-MO"/>
              </w:rPr>
              <w:softHyphen/>
              <w:t xml:space="preserve">  a fost expus </w:t>
            </w:r>
            <w:r w:rsidRPr="003F4E5D">
              <w:rPr>
                <w:rFonts w:ascii="Times New Roman" w:hAnsi="Times New Roman" w:cs="Times New Roman"/>
                <w:color w:val="333333"/>
                <w:lang w:val="ro-MO"/>
              </w:rPr>
              <w:t xml:space="preserve">expertizei juridice de către specialistul </w:t>
            </w:r>
            <w:r w:rsidRPr="003F4E5D">
              <w:rPr>
                <w:rFonts w:ascii="Times New Roman" w:hAnsi="Times New Roman" w:cs="Times New Roman"/>
                <w:lang w:val="ro-MO"/>
              </w:rPr>
              <w:t>principal (jurist) din cadrul Primăriei municipiului. Structura și conținutul actului corespunde normelor de tehnică legislativă. Reieșind din cele expuse, proiectul de decizie se propune spre avizare comisiilor consultative de specialitate și aprobate în cadrul ședinței Consiliului Municipal</w:t>
            </w: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r w:rsidRPr="003F4E5D">
              <w:rPr>
                <w:rFonts w:ascii="Times New Roman" w:eastAsia="Times New Roman" w:hAnsi="Times New Roman" w:cs="Times New Roman"/>
                <w:b/>
                <w:lang w:val="ro-MO" w:eastAsia="ru-RU"/>
              </w:rPr>
              <w:t>11. Constatările altor expertize</w:t>
            </w:r>
            <w:r w:rsidRPr="003F4E5D">
              <w:rPr>
                <w:rFonts w:ascii="Times New Roman" w:eastAsia="Times New Roman" w:hAnsi="Times New Roman" w:cs="Times New Roman"/>
                <w:lang w:val="ro-MO" w:eastAsia="ru-RU"/>
              </w:rPr>
              <w:t xml:space="preserve"> – </w:t>
            </w:r>
            <w:r w:rsidRPr="003F4E5D">
              <w:rPr>
                <w:rFonts w:ascii="Times New Roman" w:hAnsi="Times New Roman" w:cs="Times New Roman"/>
                <w:lang w:val="ro-MO"/>
              </w:rPr>
              <w:t>Nu este cazul</w:t>
            </w:r>
            <w:r w:rsidRPr="003F4E5D">
              <w:rPr>
                <w:rFonts w:ascii="Times New Roman" w:eastAsia="Times New Roman" w:hAnsi="Times New Roman" w:cs="Times New Roman"/>
                <w:lang w:val="ro-MO" w:eastAsia="ru-RU"/>
              </w:rPr>
              <w:t>.</w:t>
            </w:r>
          </w:p>
        </w:tc>
      </w:tr>
      <w:tr w:rsidR="00305D96" w:rsidRPr="00DB5486" w:rsidTr="00085759">
        <w:tc>
          <w:tcPr>
            <w:tcW w:w="5000" w:type="pct"/>
          </w:tcPr>
          <w:p w:rsidR="00305D96" w:rsidRPr="003F4E5D" w:rsidRDefault="00305D96" w:rsidP="00085759">
            <w:pPr>
              <w:tabs>
                <w:tab w:val="left" w:pos="884"/>
                <w:tab w:val="left" w:pos="1196"/>
              </w:tabs>
              <w:spacing w:line="240" w:lineRule="auto"/>
              <w:ind w:left="0" w:right="0"/>
              <w:jc w:val="both"/>
              <w:rPr>
                <w:rFonts w:ascii="Times New Roman" w:eastAsia="Times New Roman" w:hAnsi="Times New Roman" w:cs="Times New Roman"/>
                <w:lang w:val="ro-MO" w:eastAsia="ru-RU"/>
              </w:rPr>
            </w:pPr>
          </w:p>
        </w:tc>
      </w:tr>
    </w:tbl>
    <w:p w:rsidR="00305D96" w:rsidRPr="003F4E5D" w:rsidRDefault="00305D96" w:rsidP="00305D96">
      <w:pPr>
        <w:spacing w:line="240" w:lineRule="auto"/>
        <w:ind w:left="0" w:right="0"/>
        <w:jc w:val="both"/>
        <w:rPr>
          <w:rFonts w:ascii="Times New Roman" w:eastAsia="Times New Roman" w:hAnsi="Times New Roman" w:cs="Times New Roman"/>
          <w:sz w:val="20"/>
          <w:szCs w:val="20"/>
          <w:lang w:val="ro-RO" w:eastAsia="ru-RU"/>
        </w:rPr>
      </w:pPr>
      <w:r w:rsidRPr="003F4E5D">
        <w:rPr>
          <w:rFonts w:ascii="Times New Roman" w:eastAsia="Times New Roman" w:hAnsi="Times New Roman" w:cs="Times New Roman"/>
          <w:sz w:val="20"/>
          <w:szCs w:val="20"/>
          <w:lang w:val="ro-RO" w:eastAsia="ru-RU"/>
        </w:rPr>
        <w:t xml:space="preserve">Executor: </w:t>
      </w:r>
      <w:r w:rsidRPr="003F4E5D">
        <w:rPr>
          <w:rFonts w:ascii="Times New Roman" w:eastAsia="Times New Roman" w:hAnsi="Times New Roman" w:cs="Times New Roman"/>
          <w:sz w:val="20"/>
          <w:szCs w:val="20"/>
          <w:lang w:val="ro-MO" w:eastAsia="ru-RU"/>
        </w:rPr>
        <w:t>specialist</w:t>
      </w:r>
      <w:r w:rsidRPr="003F4E5D">
        <w:rPr>
          <w:rFonts w:ascii="Times New Roman" w:eastAsia="Times New Roman" w:hAnsi="Times New Roman" w:cs="Times New Roman"/>
          <w:sz w:val="20"/>
          <w:szCs w:val="20"/>
          <w:lang w:val="en-US" w:eastAsia="ru-RU"/>
        </w:rPr>
        <w:t xml:space="preserve"> principal</w:t>
      </w:r>
    </w:p>
    <w:p w:rsidR="00305D96" w:rsidRPr="003F4E5D" w:rsidRDefault="00305D96" w:rsidP="00305D96">
      <w:pPr>
        <w:spacing w:line="240" w:lineRule="auto"/>
        <w:ind w:left="0" w:right="0"/>
        <w:jc w:val="both"/>
        <w:rPr>
          <w:rFonts w:ascii="Times New Roman" w:eastAsia="Times New Roman" w:hAnsi="Times New Roman" w:cs="Times New Roman"/>
          <w:sz w:val="20"/>
          <w:szCs w:val="20"/>
          <w:lang w:val="en-US" w:eastAsia="ru-RU"/>
        </w:rPr>
      </w:pPr>
      <w:r w:rsidRPr="003F4E5D">
        <w:rPr>
          <w:rFonts w:ascii="Times New Roman" w:eastAsia="Times New Roman" w:hAnsi="Times New Roman" w:cs="Times New Roman"/>
          <w:sz w:val="20"/>
          <w:szCs w:val="20"/>
          <w:lang w:val="en-US" w:eastAsia="ru-RU"/>
        </w:rPr>
        <w:t>Natalia NEGRU</w:t>
      </w:r>
    </w:p>
    <w:sectPr w:rsidR="00305D96" w:rsidRPr="003F4E5D" w:rsidSect="00660C9B">
      <w:headerReference w:type="even" r:id="rId8"/>
      <w:headerReference w:type="default" r:id="rId9"/>
      <w:footerReference w:type="even" r:id="rId10"/>
      <w:footerReference w:type="default" r:id="rId11"/>
      <w:headerReference w:type="first" r:id="rId12"/>
      <w:footerReference w:type="first" r:id="rId13"/>
      <w:pgSz w:w="11906" w:h="16838"/>
      <w:pgMar w:top="568"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6AE" w:rsidRDefault="00CA16AE" w:rsidP="00D72342">
      <w:pPr>
        <w:spacing w:line="240" w:lineRule="auto"/>
      </w:pPr>
      <w:r>
        <w:separator/>
      </w:r>
    </w:p>
  </w:endnote>
  <w:endnote w:type="continuationSeparator" w:id="0">
    <w:p w:rsidR="00CA16AE" w:rsidRDefault="00CA16AE" w:rsidP="00D7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96" w:rsidRDefault="00305D9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9D" w:rsidRDefault="00103F9D" w:rsidP="00724344">
    <w:pPr>
      <w:pStyle w:val="a9"/>
      <w:tabs>
        <w:tab w:val="left" w:pos="3302"/>
      </w:tabs>
    </w:pPr>
    <w:r>
      <w:tab/>
    </w:r>
    <w:r>
      <w:tab/>
    </w:r>
  </w:p>
  <w:p w:rsidR="00103F9D" w:rsidRDefault="00103F9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96" w:rsidRDefault="00305D9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6AE" w:rsidRDefault="00CA16AE" w:rsidP="00D72342">
      <w:pPr>
        <w:spacing w:line="240" w:lineRule="auto"/>
      </w:pPr>
      <w:r>
        <w:separator/>
      </w:r>
    </w:p>
  </w:footnote>
  <w:footnote w:type="continuationSeparator" w:id="0">
    <w:p w:rsidR="00CA16AE" w:rsidRDefault="00CA16AE" w:rsidP="00D723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96" w:rsidRDefault="00305D96">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193407" o:spid="_x0000_s2051" type="#_x0000_t136" style="position:absolute;left:0;text-align:left;margin-left:0;margin-top:0;width:461.6pt;height:197.8pt;rotation:315;z-index:-2516541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96" w:rsidRDefault="00305D96">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193408" o:spid="_x0000_s2052" type="#_x0000_t136" style="position:absolute;left:0;text-align:left;margin-left:0;margin-top:0;width:461.6pt;height:197.8pt;rotation:315;z-index:-25165209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96" w:rsidRDefault="00305D96">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193406" o:spid="_x0000_s2050" type="#_x0000_t136" style="position:absolute;left:0;text-align:left;margin-left:0;margin-top:0;width:461.6pt;height:197.8pt;rotation:315;z-index:-251656192;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B765B"/>
    <w:rsid w:val="00000200"/>
    <w:rsid w:val="000018F5"/>
    <w:rsid w:val="0000198F"/>
    <w:rsid w:val="00003628"/>
    <w:rsid w:val="0000487C"/>
    <w:rsid w:val="00012C4D"/>
    <w:rsid w:val="00026567"/>
    <w:rsid w:val="000266D6"/>
    <w:rsid w:val="00027B85"/>
    <w:rsid w:val="00030EAE"/>
    <w:rsid w:val="0003578D"/>
    <w:rsid w:val="000358DF"/>
    <w:rsid w:val="00040BFA"/>
    <w:rsid w:val="00051263"/>
    <w:rsid w:val="000531B4"/>
    <w:rsid w:val="00055A74"/>
    <w:rsid w:val="00056FCD"/>
    <w:rsid w:val="00064BAC"/>
    <w:rsid w:val="00064DCD"/>
    <w:rsid w:val="00070F02"/>
    <w:rsid w:val="000711E6"/>
    <w:rsid w:val="00071A79"/>
    <w:rsid w:val="000726E3"/>
    <w:rsid w:val="00073A89"/>
    <w:rsid w:val="00082B5C"/>
    <w:rsid w:val="00087DB9"/>
    <w:rsid w:val="0009236C"/>
    <w:rsid w:val="000930F4"/>
    <w:rsid w:val="000940D9"/>
    <w:rsid w:val="00097678"/>
    <w:rsid w:val="000A2213"/>
    <w:rsid w:val="000A284D"/>
    <w:rsid w:val="000A61BD"/>
    <w:rsid w:val="000B0AE9"/>
    <w:rsid w:val="000B1667"/>
    <w:rsid w:val="000B3EC0"/>
    <w:rsid w:val="000B470F"/>
    <w:rsid w:val="000B50E0"/>
    <w:rsid w:val="000B68EC"/>
    <w:rsid w:val="000C1A71"/>
    <w:rsid w:val="000C4AFF"/>
    <w:rsid w:val="000C6E3F"/>
    <w:rsid w:val="000D49ED"/>
    <w:rsid w:val="000D67BA"/>
    <w:rsid w:val="000E2655"/>
    <w:rsid w:val="000E2D84"/>
    <w:rsid w:val="000F0439"/>
    <w:rsid w:val="000F1D95"/>
    <w:rsid w:val="000F47E3"/>
    <w:rsid w:val="000F6879"/>
    <w:rsid w:val="000F6EFE"/>
    <w:rsid w:val="0010213D"/>
    <w:rsid w:val="00103F9D"/>
    <w:rsid w:val="0010721A"/>
    <w:rsid w:val="00110883"/>
    <w:rsid w:val="00112F9B"/>
    <w:rsid w:val="00115076"/>
    <w:rsid w:val="001200B5"/>
    <w:rsid w:val="001204DB"/>
    <w:rsid w:val="00121C0E"/>
    <w:rsid w:val="00125DF2"/>
    <w:rsid w:val="001264A0"/>
    <w:rsid w:val="001269FF"/>
    <w:rsid w:val="00126EAD"/>
    <w:rsid w:val="00127201"/>
    <w:rsid w:val="001409E3"/>
    <w:rsid w:val="0014299F"/>
    <w:rsid w:val="001507A4"/>
    <w:rsid w:val="00157048"/>
    <w:rsid w:val="00162914"/>
    <w:rsid w:val="001630F3"/>
    <w:rsid w:val="0016401C"/>
    <w:rsid w:val="001643D7"/>
    <w:rsid w:val="00165022"/>
    <w:rsid w:val="0016671E"/>
    <w:rsid w:val="00166FBC"/>
    <w:rsid w:val="00170078"/>
    <w:rsid w:val="00170D75"/>
    <w:rsid w:val="0017198F"/>
    <w:rsid w:val="0018205B"/>
    <w:rsid w:val="00183E56"/>
    <w:rsid w:val="00185F22"/>
    <w:rsid w:val="00186BF5"/>
    <w:rsid w:val="0018740F"/>
    <w:rsid w:val="001878F2"/>
    <w:rsid w:val="00187F6E"/>
    <w:rsid w:val="00192B66"/>
    <w:rsid w:val="001944DC"/>
    <w:rsid w:val="00194A7C"/>
    <w:rsid w:val="0019546E"/>
    <w:rsid w:val="001A17BA"/>
    <w:rsid w:val="001A75CA"/>
    <w:rsid w:val="001B27CF"/>
    <w:rsid w:val="001B288D"/>
    <w:rsid w:val="001B4116"/>
    <w:rsid w:val="001B529B"/>
    <w:rsid w:val="001C09EC"/>
    <w:rsid w:val="001C09FA"/>
    <w:rsid w:val="001C1A64"/>
    <w:rsid w:val="001C1BB5"/>
    <w:rsid w:val="001C21AF"/>
    <w:rsid w:val="001C5942"/>
    <w:rsid w:val="001C6B83"/>
    <w:rsid w:val="001C70AB"/>
    <w:rsid w:val="001D4BFF"/>
    <w:rsid w:val="001D6323"/>
    <w:rsid w:val="001E3C47"/>
    <w:rsid w:val="001F04DB"/>
    <w:rsid w:val="001F0AA5"/>
    <w:rsid w:val="00204CF1"/>
    <w:rsid w:val="00204D0F"/>
    <w:rsid w:val="00205D8E"/>
    <w:rsid w:val="002060EF"/>
    <w:rsid w:val="002076E8"/>
    <w:rsid w:val="00212A10"/>
    <w:rsid w:val="002179F5"/>
    <w:rsid w:val="002255ED"/>
    <w:rsid w:val="0022643F"/>
    <w:rsid w:val="002303BA"/>
    <w:rsid w:val="00232572"/>
    <w:rsid w:val="002337C9"/>
    <w:rsid w:val="00241F7B"/>
    <w:rsid w:val="00247396"/>
    <w:rsid w:val="002501F2"/>
    <w:rsid w:val="00253FCF"/>
    <w:rsid w:val="002614FC"/>
    <w:rsid w:val="00266061"/>
    <w:rsid w:val="00266144"/>
    <w:rsid w:val="00276D16"/>
    <w:rsid w:val="002860C8"/>
    <w:rsid w:val="00286FEA"/>
    <w:rsid w:val="00294371"/>
    <w:rsid w:val="0029529B"/>
    <w:rsid w:val="00295EAB"/>
    <w:rsid w:val="002A4279"/>
    <w:rsid w:val="002A4954"/>
    <w:rsid w:val="002B0F98"/>
    <w:rsid w:val="002B130E"/>
    <w:rsid w:val="002B52CC"/>
    <w:rsid w:val="002C0804"/>
    <w:rsid w:val="002C0C97"/>
    <w:rsid w:val="002C130B"/>
    <w:rsid w:val="002C4DE6"/>
    <w:rsid w:val="002C56FB"/>
    <w:rsid w:val="002C5BAE"/>
    <w:rsid w:val="002D0CEA"/>
    <w:rsid w:val="002D53B8"/>
    <w:rsid w:val="002D54AB"/>
    <w:rsid w:val="002D74B6"/>
    <w:rsid w:val="002E1D7E"/>
    <w:rsid w:val="002E2B2C"/>
    <w:rsid w:val="002E48F7"/>
    <w:rsid w:val="002E4FC1"/>
    <w:rsid w:val="002E781B"/>
    <w:rsid w:val="002F1A5A"/>
    <w:rsid w:val="002F2A7B"/>
    <w:rsid w:val="002F46DA"/>
    <w:rsid w:val="002F5C99"/>
    <w:rsid w:val="0030504F"/>
    <w:rsid w:val="00305313"/>
    <w:rsid w:val="003054B7"/>
    <w:rsid w:val="00305D96"/>
    <w:rsid w:val="00310F3D"/>
    <w:rsid w:val="00311786"/>
    <w:rsid w:val="00322412"/>
    <w:rsid w:val="0032372A"/>
    <w:rsid w:val="00334639"/>
    <w:rsid w:val="00335451"/>
    <w:rsid w:val="00335D0C"/>
    <w:rsid w:val="00341A3F"/>
    <w:rsid w:val="003424B8"/>
    <w:rsid w:val="003439BD"/>
    <w:rsid w:val="00344702"/>
    <w:rsid w:val="003463E6"/>
    <w:rsid w:val="00353891"/>
    <w:rsid w:val="00353FEB"/>
    <w:rsid w:val="00354253"/>
    <w:rsid w:val="003615CF"/>
    <w:rsid w:val="00362D81"/>
    <w:rsid w:val="00367C4E"/>
    <w:rsid w:val="00371236"/>
    <w:rsid w:val="003860D4"/>
    <w:rsid w:val="00386BF5"/>
    <w:rsid w:val="003911B3"/>
    <w:rsid w:val="003925C7"/>
    <w:rsid w:val="0039430A"/>
    <w:rsid w:val="003B7AA9"/>
    <w:rsid w:val="003C1CBB"/>
    <w:rsid w:val="003C20BC"/>
    <w:rsid w:val="003C2FDD"/>
    <w:rsid w:val="003C3B16"/>
    <w:rsid w:val="003C692C"/>
    <w:rsid w:val="003D0CB6"/>
    <w:rsid w:val="003D1A53"/>
    <w:rsid w:val="003D3299"/>
    <w:rsid w:val="003D5EE3"/>
    <w:rsid w:val="003D77B8"/>
    <w:rsid w:val="003E21AB"/>
    <w:rsid w:val="003E5964"/>
    <w:rsid w:val="003E791D"/>
    <w:rsid w:val="003F26B1"/>
    <w:rsid w:val="003F2DB8"/>
    <w:rsid w:val="003F56B4"/>
    <w:rsid w:val="004026BE"/>
    <w:rsid w:val="0040760A"/>
    <w:rsid w:val="00407B02"/>
    <w:rsid w:val="00415C4F"/>
    <w:rsid w:val="00422EC8"/>
    <w:rsid w:val="004232BE"/>
    <w:rsid w:val="00427893"/>
    <w:rsid w:val="00430C71"/>
    <w:rsid w:val="0043187F"/>
    <w:rsid w:val="004327EE"/>
    <w:rsid w:val="0043340A"/>
    <w:rsid w:val="004339C1"/>
    <w:rsid w:val="00436AE8"/>
    <w:rsid w:val="00436CFE"/>
    <w:rsid w:val="00437491"/>
    <w:rsid w:val="004377E1"/>
    <w:rsid w:val="00437886"/>
    <w:rsid w:val="00440D53"/>
    <w:rsid w:val="00445ADA"/>
    <w:rsid w:val="00446168"/>
    <w:rsid w:val="004505E5"/>
    <w:rsid w:val="004550A4"/>
    <w:rsid w:val="0045635A"/>
    <w:rsid w:val="004603DB"/>
    <w:rsid w:val="00467271"/>
    <w:rsid w:val="00472284"/>
    <w:rsid w:val="00474527"/>
    <w:rsid w:val="004753F3"/>
    <w:rsid w:val="00475FD0"/>
    <w:rsid w:val="004761B3"/>
    <w:rsid w:val="00490E07"/>
    <w:rsid w:val="00491EB3"/>
    <w:rsid w:val="004935C5"/>
    <w:rsid w:val="00495AA2"/>
    <w:rsid w:val="00495C2B"/>
    <w:rsid w:val="0049696A"/>
    <w:rsid w:val="004A1F8A"/>
    <w:rsid w:val="004B302A"/>
    <w:rsid w:val="004B46FB"/>
    <w:rsid w:val="004B5A3D"/>
    <w:rsid w:val="004C0CA3"/>
    <w:rsid w:val="004C1E9E"/>
    <w:rsid w:val="004C1FFB"/>
    <w:rsid w:val="004C2D57"/>
    <w:rsid w:val="004C38FD"/>
    <w:rsid w:val="004C42D0"/>
    <w:rsid w:val="004C69A5"/>
    <w:rsid w:val="004C6C39"/>
    <w:rsid w:val="004D17F5"/>
    <w:rsid w:val="004D2035"/>
    <w:rsid w:val="004D251F"/>
    <w:rsid w:val="004D400A"/>
    <w:rsid w:val="004E0A3C"/>
    <w:rsid w:val="004E25E7"/>
    <w:rsid w:val="004E5391"/>
    <w:rsid w:val="004E57CF"/>
    <w:rsid w:val="004E622E"/>
    <w:rsid w:val="004E754E"/>
    <w:rsid w:val="004F5901"/>
    <w:rsid w:val="00500032"/>
    <w:rsid w:val="00504CC7"/>
    <w:rsid w:val="005077F8"/>
    <w:rsid w:val="00507B93"/>
    <w:rsid w:val="005143B0"/>
    <w:rsid w:val="00517C42"/>
    <w:rsid w:val="00520CAE"/>
    <w:rsid w:val="005243F2"/>
    <w:rsid w:val="00524725"/>
    <w:rsid w:val="00534F34"/>
    <w:rsid w:val="00542BA0"/>
    <w:rsid w:val="0054613D"/>
    <w:rsid w:val="00550CA6"/>
    <w:rsid w:val="00552872"/>
    <w:rsid w:val="0055350A"/>
    <w:rsid w:val="005607E1"/>
    <w:rsid w:val="00563F8B"/>
    <w:rsid w:val="0056612B"/>
    <w:rsid w:val="0057163C"/>
    <w:rsid w:val="00571E1C"/>
    <w:rsid w:val="0057382E"/>
    <w:rsid w:val="00574404"/>
    <w:rsid w:val="005801F2"/>
    <w:rsid w:val="00583900"/>
    <w:rsid w:val="00584FD5"/>
    <w:rsid w:val="00590BC6"/>
    <w:rsid w:val="005937D2"/>
    <w:rsid w:val="00593916"/>
    <w:rsid w:val="00593C66"/>
    <w:rsid w:val="00593E60"/>
    <w:rsid w:val="00595369"/>
    <w:rsid w:val="005B7157"/>
    <w:rsid w:val="005C0972"/>
    <w:rsid w:val="005C1DDD"/>
    <w:rsid w:val="005C35D8"/>
    <w:rsid w:val="005D1694"/>
    <w:rsid w:val="005D6372"/>
    <w:rsid w:val="005E3F54"/>
    <w:rsid w:val="005E55AE"/>
    <w:rsid w:val="005E5919"/>
    <w:rsid w:val="005F0C1F"/>
    <w:rsid w:val="005F341D"/>
    <w:rsid w:val="005F34C6"/>
    <w:rsid w:val="005F5FCF"/>
    <w:rsid w:val="00600766"/>
    <w:rsid w:val="00602BE9"/>
    <w:rsid w:val="00604A54"/>
    <w:rsid w:val="00606539"/>
    <w:rsid w:val="0061256D"/>
    <w:rsid w:val="006133CA"/>
    <w:rsid w:val="006136D8"/>
    <w:rsid w:val="006143F4"/>
    <w:rsid w:val="00617F36"/>
    <w:rsid w:val="00620A38"/>
    <w:rsid w:val="00632D64"/>
    <w:rsid w:val="00637145"/>
    <w:rsid w:val="0064398C"/>
    <w:rsid w:val="006458C2"/>
    <w:rsid w:val="00647570"/>
    <w:rsid w:val="00647FF0"/>
    <w:rsid w:val="00652C9B"/>
    <w:rsid w:val="00660C9B"/>
    <w:rsid w:val="00661AA3"/>
    <w:rsid w:val="0066365C"/>
    <w:rsid w:val="00663946"/>
    <w:rsid w:val="00665237"/>
    <w:rsid w:val="006728F7"/>
    <w:rsid w:val="006754F8"/>
    <w:rsid w:val="006804C2"/>
    <w:rsid w:val="00681B67"/>
    <w:rsid w:val="00681BB6"/>
    <w:rsid w:val="006821B0"/>
    <w:rsid w:val="00682B87"/>
    <w:rsid w:val="00683ACD"/>
    <w:rsid w:val="00684989"/>
    <w:rsid w:val="00684E1C"/>
    <w:rsid w:val="00686C67"/>
    <w:rsid w:val="006A016A"/>
    <w:rsid w:val="006A3119"/>
    <w:rsid w:val="006A7A00"/>
    <w:rsid w:val="006B3CB8"/>
    <w:rsid w:val="006C00BE"/>
    <w:rsid w:val="006C096B"/>
    <w:rsid w:val="006C0C25"/>
    <w:rsid w:val="006C37EF"/>
    <w:rsid w:val="006C4A7C"/>
    <w:rsid w:val="006C599E"/>
    <w:rsid w:val="006C6336"/>
    <w:rsid w:val="006C73F5"/>
    <w:rsid w:val="006D0410"/>
    <w:rsid w:val="006D0BFF"/>
    <w:rsid w:val="006D43CB"/>
    <w:rsid w:val="006D44C2"/>
    <w:rsid w:val="006D5B2F"/>
    <w:rsid w:val="006D5DC5"/>
    <w:rsid w:val="006E0AD9"/>
    <w:rsid w:val="006E38AA"/>
    <w:rsid w:val="006E38EF"/>
    <w:rsid w:val="006E44F0"/>
    <w:rsid w:val="006E6E8C"/>
    <w:rsid w:val="006F6341"/>
    <w:rsid w:val="007007C8"/>
    <w:rsid w:val="00703C3A"/>
    <w:rsid w:val="00705566"/>
    <w:rsid w:val="007055F6"/>
    <w:rsid w:val="007073EA"/>
    <w:rsid w:val="00712B2D"/>
    <w:rsid w:val="00717DC1"/>
    <w:rsid w:val="007200FA"/>
    <w:rsid w:val="00720292"/>
    <w:rsid w:val="00723B17"/>
    <w:rsid w:val="00724344"/>
    <w:rsid w:val="007252E8"/>
    <w:rsid w:val="00726BC5"/>
    <w:rsid w:val="00733344"/>
    <w:rsid w:val="00733703"/>
    <w:rsid w:val="00735614"/>
    <w:rsid w:val="00735FD2"/>
    <w:rsid w:val="00740621"/>
    <w:rsid w:val="00743874"/>
    <w:rsid w:val="00744567"/>
    <w:rsid w:val="00753160"/>
    <w:rsid w:val="00754F4B"/>
    <w:rsid w:val="007566D4"/>
    <w:rsid w:val="0075694D"/>
    <w:rsid w:val="007572FD"/>
    <w:rsid w:val="00761CEB"/>
    <w:rsid w:val="00763C64"/>
    <w:rsid w:val="00763CB1"/>
    <w:rsid w:val="0076610F"/>
    <w:rsid w:val="00773EB7"/>
    <w:rsid w:val="007826D2"/>
    <w:rsid w:val="00782E33"/>
    <w:rsid w:val="007910DF"/>
    <w:rsid w:val="007956F0"/>
    <w:rsid w:val="0079606B"/>
    <w:rsid w:val="00796EBE"/>
    <w:rsid w:val="007A010B"/>
    <w:rsid w:val="007A04B3"/>
    <w:rsid w:val="007C0005"/>
    <w:rsid w:val="007C0160"/>
    <w:rsid w:val="007C1998"/>
    <w:rsid w:val="007C2F6B"/>
    <w:rsid w:val="007C44A7"/>
    <w:rsid w:val="007C6ACC"/>
    <w:rsid w:val="007D085A"/>
    <w:rsid w:val="007D0E3C"/>
    <w:rsid w:val="007D3800"/>
    <w:rsid w:val="007D5211"/>
    <w:rsid w:val="007D6F67"/>
    <w:rsid w:val="007E6B9E"/>
    <w:rsid w:val="007F2323"/>
    <w:rsid w:val="007F7743"/>
    <w:rsid w:val="007F7D98"/>
    <w:rsid w:val="00803EA9"/>
    <w:rsid w:val="00811B9D"/>
    <w:rsid w:val="00812288"/>
    <w:rsid w:val="00813ACF"/>
    <w:rsid w:val="00815A71"/>
    <w:rsid w:val="00815BE3"/>
    <w:rsid w:val="008203B1"/>
    <w:rsid w:val="00825E45"/>
    <w:rsid w:val="00833035"/>
    <w:rsid w:val="00833934"/>
    <w:rsid w:val="00834717"/>
    <w:rsid w:val="00841F87"/>
    <w:rsid w:val="00853415"/>
    <w:rsid w:val="0085457F"/>
    <w:rsid w:val="00854DC3"/>
    <w:rsid w:val="00860760"/>
    <w:rsid w:val="008607FE"/>
    <w:rsid w:val="008627AF"/>
    <w:rsid w:val="00864E04"/>
    <w:rsid w:val="00866814"/>
    <w:rsid w:val="00866AAA"/>
    <w:rsid w:val="00875934"/>
    <w:rsid w:val="00875E49"/>
    <w:rsid w:val="008760AA"/>
    <w:rsid w:val="008775C5"/>
    <w:rsid w:val="00877CD0"/>
    <w:rsid w:val="00880E2F"/>
    <w:rsid w:val="00882821"/>
    <w:rsid w:val="0088381A"/>
    <w:rsid w:val="00886AB4"/>
    <w:rsid w:val="00887F84"/>
    <w:rsid w:val="008941AC"/>
    <w:rsid w:val="00894CF4"/>
    <w:rsid w:val="008979E9"/>
    <w:rsid w:val="008A40F3"/>
    <w:rsid w:val="008A5DEB"/>
    <w:rsid w:val="008A6DE9"/>
    <w:rsid w:val="008B13B7"/>
    <w:rsid w:val="008C2505"/>
    <w:rsid w:val="008C4B8E"/>
    <w:rsid w:val="008C7D16"/>
    <w:rsid w:val="008E2228"/>
    <w:rsid w:val="008E5088"/>
    <w:rsid w:val="008E799D"/>
    <w:rsid w:val="008F0606"/>
    <w:rsid w:val="008F15BA"/>
    <w:rsid w:val="008F5FCF"/>
    <w:rsid w:val="00901CD7"/>
    <w:rsid w:val="00905934"/>
    <w:rsid w:val="0090619B"/>
    <w:rsid w:val="00907C87"/>
    <w:rsid w:val="009152FB"/>
    <w:rsid w:val="0091561A"/>
    <w:rsid w:val="00915DC6"/>
    <w:rsid w:val="00917BDF"/>
    <w:rsid w:val="00917D4B"/>
    <w:rsid w:val="00925B6E"/>
    <w:rsid w:val="00931DBB"/>
    <w:rsid w:val="009340C5"/>
    <w:rsid w:val="00934F80"/>
    <w:rsid w:val="00937B2A"/>
    <w:rsid w:val="00945DCB"/>
    <w:rsid w:val="009561FC"/>
    <w:rsid w:val="00970FA4"/>
    <w:rsid w:val="00971AEC"/>
    <w:rsid w:val="00972E71"/>
    <w:rsid w:val="009731CF"/>
    <w:rsid w:val="00975487"/>
    <w:rsid w:val="00976671"/>
    <w:rsid w:val="00985822"/>
    <w:rsid w:val="0099426A"/>
    <w:rsid w:val="009945D1"/>
    <w:rsid w:val="009A018D"/>
    <w:rsid w:val="009A20DA"/>
    <w:rsid w:val="009A4F93"/>
    <w:rsid w:val="009B3559"/>
    <w:rsid w:val="009B4AA8"/>
    <w:rsid w:val="009C10BE"/>
    <w:rsid w:val="009C2FBD"/>
    <w:rsid w:val="009D171B"/>
    <w:rsid w:val="009D44B2"/>
    <w:rsid w:val="009D55C2"/>
    <w:rsid w:val="009E0885"/>
    <w:rsid w:val="009E1C46"/>
    <w:rsid w:val="009E42CE"/>
    <w:rsid w:val="009F5185"/>
    <w:rsid w:val="00A00CAF"/>
    <w:rsid w:val="00A01360"/>
    <w:rsid w:val="00A01B37"/>
    <w:rsid w:val="00A04AB7"/>
    <w:rsid w:val="00A10001"/>
    <w:rsid w:val="00A16BCF"/>
    <w:rsid w:val="00A172C6"/>
    <w:rsid w:val="00A20758"/>
    <w:rsid w:val="00A22543"/>
    <w:rsid w:val="00A22CDE"/>
    <w:rsid w:val="00A25CA3"/>
    <w:rsid w:val="00A31BC0"/>
    <w:rsid w:val="00A3454D"/>
    <w:rsid w:val="00A41E19"/>
    <w:rsid w:val="00A46640"/>
    <w:rsid w:val="00A46A0A"/>
    <w:rsid w:val="00A503E6"/>
    <w:rsid w:val="00A50D79"/>
    <w:rsid w:val="00A5304D"/>
    <w:rsid w:val="00A5413D"/>
    <w:rsid w:val="00A56220"/>
    <w:rsid w:val="00A60F0A"/>
    <w:rsid w:val="00A62C21"/>
    <w:rsid w:val="00A62C93"/>
    <w:rsid w:val="00A72165"/>
    <w:rsid w:val="00A76810"/>
    <w:rsid w:val="00A8246F"/>
    <w:rsid w:val="00A82607"/>
    <w:rsid w:val="00A94897"/>
    <w:rsid w:val="00AA0F7D"/>
    <w:rsid w:val="00AA27EF"/>
    <w:rsid w:val="00AA31DE"/>
    <w:rsid w:val="00AA53CD"/>
    <w:rsid w:val="00AA5923"/>
    <w:rsid w:val="00AB1B52"/>
    <w:rsid w:val="00AB74F0"/>
    <w:rsid w:val="00AC0684"/>
    <w:rsid w:val="00AC4508"/>
    <w:rsid w:val="00AC5CAF"/>
    <w:rsid w:val="00AD50FB"/>
    <w:rsid w:val="00AD6463"/>
    <w:rsid w:val="00AE20CC"/>
    <w:rsid w:val="00AE2F65"/>
    <w:rsid w:val="00AE3415"/>
    <w:rsid w:val="00AE589E"/>
    <w:rsid w:val="00AE5C41"/>
    <w:rsid w:val="00AE62D0"/>
    <w:rsid w:val="00AF2F45"/>
    <w:rsid w:val="00AF3789"/>
    <w:rsid w:val="00AF486C"/>
    <w:rsid w:val="00AF4B5E"/>
    <w:rsid w:val="00AF5FE5"/>
    <w:rsid w:val="00AF7165"/>
    <w:rsid w:val="00B00DDF"/>
    <w:rsid w:val="00B0249B"/>
    <w:rsid w:val="00B02FB1"/>
    <w:rsid w:val="00B0366B"/>
    <w:rsid w:val="00B114AE"/>
    <w:rsid w:val="00B1346C"/>
    <w:rsid w:val="00B15CAC"/>
    <w:rsid w:val="00B15F04"/>
    <w:rsid w:val="00B17822"/>
    <w:rsid w:val="00B255E1"/>
    <w:rsid w:val="00B25CE7"/>
    <w:rsid w:val="00B264AF"/>
    <w:rsid w:val="00B30742"/>
    <w:rsid w:val="00B307A4"/>
    <w:rsid w:val="00B33369"/>
    <w:rsid w:val="00B3371A"/>
    <w:rsid w:val="00B35811"/>
    <w:rsid w:val="00B35900"/>
    <w:rsid w:val="00B36FFA"/>
    <w:rsid w:val="00B46F5A"/>
    <w:rsid w:val="00B51687"/>
    <w:rsid w:val="00B5195B"/>
    <w:rsid w:val="00B519B7"/>
    <w:rsid w:val="00B53D48"/>
    <w:rsid w:val="00B60AC0"/>
    <w:rsid w:val="00B62FCC"/>
    <w:rsid w:val="00B636A8"/>
    <w:rsid w:val="00B63909"/>
    <w:rsid w:val="00B6469D"/>
    <w:rsid w:val="00B65D0C"/>
    <w:rsid w:val="00B678CB"/>
    <w:rsid w:val="00B70FC6"/>
    <w:rsid w:val="00B73633"/>
    <w:rsid w:val="00B827EA"/>
    <w:rsid w:val="00B84A1B"/>
    <w:rsid w:val="00B86304"/>
    <w:rsid w:val="00B9001D"/>
    <w:rsid w:val="00B97E98"/>
    <w:rsid w:val="00BA0291"/>
    <w:rsid w:val="00BA1FED"/>
    <w:rsid w:val="00BA4053"/>
    <w:rsid w:val="00BA5EC8"/>
    <w:rsid w:val="00BA6120"/>
    <w:rsid w:val="00BA68F0"/>
    <w:rsid w:val="00BC5865"/>
    <w:rsid w:val="00BD1861"/>
    <w:rsid w:val="00BD485D"/>
    <w:rsid w:val="00BD6BDF"/>
    <w:rsid w:val="00BE1211"/>
    <w:rsid w:val="00BE18FA"/>
    <w:rsid w:val="00BF4995"/>
    <w:rsid w:val="00C01E4B"/>
    <w:rsid w:val="00C03592"/>
    <w:rsid w:val="00C0541C"/>
    <w:rsid w:val="00C0686C"/>
    <w:rsid w:val="00C06BE4"/>
    <w:rsid w:val="00C11158"/>
    <w:rsid w:val="00C11209"/>
    <w:rsid w:val="00C120EA"/>
    <w:rsid w:val="00C12267"/>
    <w:rsid w:val="00C15337"/>
    <w:rsid w:val="00C2109B"/>
    <w:rsid w:val="00C21E5C"/>
    <w:rsid w:val="00C2554C"/>
    <w:rsid w:val="00C3117C"/>
    <w:rsid w:val="00C34448"/>
    <w:rsid w:val="00C3619F"/>
    <w:rsid w:val="00C362B3"/>
    <w:rsid w:val="00C423DF"/>
    <w:rsid w:val="00C43878"/>
    <w:rsid w:val="00C470C4"/>
    <w:rsid w:val="00C47B66"/>
    <w:rsid w:val="00C5313E"/>
    <w:rsid w:val="00C57F74"/>
    <w:rsid w:val="00C647DB"/>
    <w:rsid w:val="00C64866"/>
    <w:rsid w:val="00C672E2"/>
    <w:rsid w:val="00C6749F"/>
    <w:rsid w:val="00C67838"/>
    <w:rsid w:val="00C703C8"/>
    <w:rsid w:val="00C7080D"/>
    <w:rsid w:val="00C82A70"/>
    <w:rsid w:val="00C82C5B"/>
    <w:rsid w:val="00C83A3D"/>
    <w:rsid w:val="00C87227"/>
    <w:rsid w:val="00C971B7"/>
    <w:rsid w:val="00CA16AE"/>
    <w:rsid w:val="00CA16DA"/>
    <w:rsid w:val="00CA1F07"/>
    <w:rsid w:val="00CA1F4E"/>
    <w:rsid w:val="00CB2FAC"/>
    <w:rsid w:val="00CB3904"/>
    <w:rsid w:val="00CB3E3E"/>
    <w:rsid w:val="00CB45DC"/>
    <w:rsid w:val="00CB6254"/>
    <w:rsid w:val="00CB7386"/>
    <w:rsid w:val="00CC2376"/>
    <w:rsid w:val="00CD6B2E"/>
    <w:rsid w:val="00CE074B"/>
    <w:rsid w:val="00CE0DEA"/>
    <w:rsid w:val="00CE179A"/>
    <w:rsid w:val="00CE5035"/>
    <w:rsid w:val="00CF2DC0"/>
    <w:rsid w:val="00CF3107"/>
    <w:rsid w:val="00CF4D3F"/>
    <w:rsid w:val="00CF6E15"/>
    <w:rsid w:val="00D0138D"/>
    <w:rsid w:val="00D055B5"/>
    <w:rsid w:val="00D073A6"/>
    <w:rsid w:val="00D07AD2"/>
    <w:rsid w:val="00D10ABD"/>
    <w:rsid w:val="00D128A3"/>
    <w:rsid w:val="00D17F0D"/>
    <w:rsid w:val="00D27D1B"/>
    <w:rsid w:val="00D32565"/>
    <w:rsid w:val="00D33762"/>
    <w:rsid w:val="00D35079"/>
    <w:rsid w:val="00D35303"/>
    <w:rsid w:val="00D354C2"/>
    <w:rsid w:val="00D3659A"/>
    <w:rsid w:val="00D647C3"/>
    <w:rsid w:val="00D64FBD"/>
    <w:rsid w:val="00D67695"/>
    <w:rsid w:val="00D708CC"/>
    <w:rsid w:val="00D71411"/>
    <w:rsid w:val="00D72342"/>
    <w:rsid w:val="00D75DED"/>
    <w:rsid w:val="00D76A17"/>
    <w:rsid w:val="00D81D0F"/>
    <w:rsid w:val="00D81D26"/>
    <w:rsid w:val="00D82D4C"/>
    <w:rsid w:val="00D83A7D"/>
    <w:rsid w:val="00D85FAA"/>
    <w:rsid w:val="00D93067"/>
    <w:rsid w:val="00DA13A8"/>
    <w:rsid w:val="00DA1F35"/>
    <w:rsid w:val="00DA62A2"/>
    <w:rsid w:val="00DA71C6"/>
    <w:rsid w:val="00DB0BF6"/>
    <w:rsid w:val="00DB196D"/>
    <w:rsid w:val="00DB4021"/>
    <w:rsid w:val="00DB5B0F"/>
    <w:rsid w:val="00DB67EA"/>
    <w:rsid w:val="00DC1146"/>
    <w:rsid w:val="00DC119C"/>
    <w:rsid w:val="00DC1DC0"/>
    <w:rsid w:val="00DC5A43"/>
    <w:rsid w:val="00DC60CB"/>
    <w:rsid w:val="00DC61A7"/>
    <w:rsid w:val="00DC6F9C"/>
    <w:rsid w:val="00DD675B"/>
    <w:rsid w:val="00DE1649"/>
    <w:rsid w:val="00DE57CC"/>
    <w:rsid w:val="00DF02E1"/>
    <w:rsid w:val="00DF1341"/>
    <w:rsid w:val="00DF1636"/>
    <w:rsid w:val="00DF1B3E"/>
    <w:rsid w:val="00DF2247"/>
    <w:rsid w:val="00E1255D"/>
    <w:rsid w:val="00E140CA"/>
    <w:rsid w:val="00E14A36"/>
    <w:rsid w:val="00E221BA"/>
    <w:rsid w:val="00E25060"/>
    <w:rsid w:val="00E25604"/>
    <w:rsid w:val="00E316CE"/>
    <w:rsid w:val="00E3183C"/>
    <w:rsid w:val="00E33551"/>
    <w:rsid w:val="00E352D1"/>
    <w:rsid w:val="00E37C14"/>
    <w:rsid w:val="00E432DD"/>
    <w:rsid w:val="00E46D75"/>
    <w:rsid w:val="00E501FB"/>
    <w:rsid w:val="00E548EC"/>
    <w:rsid w:val="00E54D7B"/>
    <w:rsid w:val="00E55FEC"/>
    <w:rsid w:val="00E56E52"/>
    <w:rsid w:val="00E61603"/>
    <w:rsid w:val="00E64394"/>
    <w:rsid w:val="00E6658F"/>
    <w:rsid w:val="00E67689"/>
    <w:rsid w:val="00E67D94"/>
    <w:rsid w:val="00E70C43"/>
    <w:rsid w:val="00E730F0"/>
    <w:rsid w:val="00EA1970"/>
    <w:rsid w:val="00EB0A00"/>
    <w:rsid w:val="00EB531A"/>
    <w:rsid w:val="00EB5AED"/>
    <w:rsid w:val="00EB75FE"/>
    <w:rsid w:val="00EB7B31"/>
    <w:rsid w:val="00EC5CEF"/>
    <w:rsid w:val="00ED1FD8"/>
    <w:rsid w:val="00ED2679"/>
    <w:rsid w:val="00ED41BF"/>
    <w:rsid w:val="00ED714B"/>
    <w:rsid w:val="00EE3E4D"/>
    <w:rsid w:val="00EE53B5"/>
    <w:rsid w:val="00EF2A6D"/>
    <w:rsid w:val="00F053D8"/>
    <w:rsid w:val="00F10BD7"/>
    <w:rsid w:val="00F12F52"/>
    <w:rsid w:val="00F2261B"/>
    <w:rsid w:val="00F23990"/>
    <w:rsid w:val="00F265D9"/>
    <w:rsid w:val="00F26E06"/>
    <w:rsid w:val="00F27AB1"/>
    <w:rsid w:val="00F312F8"/>
    <w:rsid w:val="00F326C4"/>
    <w:rsid w:val="00F328EC"/>
    <w:rsid w:val="00F346E3"/>
    <w:rsid w:val="00F3699F"/>
    <w:rsid w:val="00F37C4F"/>
    <w:rsid w:val="00F4361F"/>
    <w:rsid w:val="00F45D1A"/>
    <w:rsid w:val="00F51078"/>
    <w:rsid w:val="00F56CF3"/>
    <w:rsid w:val="00F61CF8"/>
    <w:rsid w:val="00F647F7"/>
    <w:rsid w:val="00F65BAD"/>
    <w:rsid w:val="00F70E92"/>
    <w:rsid w:val="00F71277"/>
    <w:rsid w:val="00F718DF"/>
    <w:rsid w:val="00F71902"/>
    <w:rsid w:val="00F7226B"/>
    <w:rsid w:val="00F72A23"/>
    <w:rsid w:val="00F7584C"/>
    <w:rsid w:val="00F82D22"/>
    <w:rsid w:val="00F83882"/>
    <w:rsid w:val="00F85613"/>
    <w:rsid w:val="00F96DFA"/>
    <w:rsid w:val="00FA059F"/>
    <w:rsid w:val="00FA2069"/>
    <w:rsid w:val="00FA4B79"/>
    <w:rsid w:val="00FA528A"/>
    <w:rsid w:val="00FA637B"/>
    <w:rsid w:val="00FB4667"/>
    <w:rsid w:val="00FB7554"/>
    <w:rsid w:val="00FB765B"/>
    <w:rsid w:val="00FC0F89"/>
    <w:rsid w:val="00FC1BBE"/>
    <w:rsid w:val="00FC26A5"/>
    <w:rsid w:val="00FD6A56"/>
    <w:rsid w:val="00FE1088"/>
    <w:rsid w:val="00FE7EB2"/>
    <w:rsid w:val="00FF6CD0"/>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s>
</file>

<file path=word/webSettings.xml><?xml version="1.0" encoding="utf-8"?>
<w:webSettings xmlns:r="http://schemas.openxmlformats.org/officeDocument/2006/relationships" xmlns:w="http://schemas.openxmlformats.org/wordprocessingml/2006/main">
  <w:divs>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06C10-A16E-436A-A439-63F983F7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2444</TotalTime>
  <Pages>5</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668</cp:revision>
  <cp:lastPrinted>2021-04-12T08:12:00Z</cp:lastPrinted>
  <dcterms:created xsi:type="dcterms:W3CDTF">2020-03-03T14:59:00Z</dcterms:created>
  <dcterms:modified xsi:type="dcterms:W3CDTF">2021-04-12T10:31:00Z</dcterms:modified>
</cp:coreProperties>
</file>