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94" w:rsidRPr="001816F0" w:rsidRDefault="000E7694" w:rsidP="003547AD">
      <w:pPr>
        <w:jc w:val="right"/>
        <w:rPr>
          <w:sz w:val="22"/>
          <w:szCs w:val="22"/>
          <w:lang w:val="ro-MO"/>
        </w:rPr>
      </w:pPr>
      <w:r w:rsidRPr="001816F0">
        <w:rPr>
          <w:sz w:val="22"/>
          <w:szCs w:val="22"/>
          <w:lang w:val="ro-MO"/>
        </w:rPr>
        <w:t>PROIECT</w:t>
      </w:r>
    </w:p>
    <w:p w:rsidR="00DD4161" w:rsidRPr="001816F0" w:rsidRDefault="00DD4161" w:rsidP="00E203F7">
      <w:pPr>
        <w:jc w:val="center"/>
        <w:rPr>
          <w:sz w:val="22"/>
          <w:szCs w:val="22"/>
          <w:lang w:val="ro-MO"/>
        </w:rPr>
      </w:pPr>
      <w:r w:rsidRPr="001816F0">
        <w:rPr>
          <w:sz w:val="22"/>
          <w:szCs w:val="22"/>
          <w:lang w:val="ro-MO"/>
        </w:rPr>
        <w:t>CONSILIUL MUNICIPAL ORHEI</w:t>
      </w:r>
    </w:p>
    <w:p w:rsidR="00DD4161" w:rsidRPr="001816F0" w:rsidRDefault="00DD4161" w:rsidP="003547AD">
      <w:pPr>
        <w:jc w:val="center"/>
        <w:rPr>
          <w:sz w:val="22"/>
          <w:szCs w:val="22"/>
          <w:lang w:val="ro-MO"/>
        </w:rPr>
      </w:pPr>
      <w:r w:rsidRPr="001816F0">
        <w:rPr>
          <w:sz w:val="22"/>
          <w:szCs w:val="22"/>
          <w:lang w:val="ro-MO"/>
        </w:rPr>
        <w:t>DECIZIE</w:t>
      </w:r>
    </w:p>
    <w:p w:rsidR="00DD4161" w:rsidRPr="001816F0" w:rsidRDefault="00DD4161" w:rsidP="000775E2">
      <w:pPr>
        <w:jc w:val="center"/>
        <w:rPr>
          <w:sz w:val="22"/>
          <w:szCs w:val="22"/>
          <w:lang w:val="ro-MO"/>
        </w:rPr>
      </w:pPr>
      <w:r w:rsidRPr="001816F0">
        <w:rPr>
          <w:sz w:val="22"/>
          <w:szCs w:val="22"/>
          <w:lang w:val="ro-MO"/>
        </w:rPr>
        <w:t xml:space="preserve">Nr___________________                                                                                                                                                                                                            </w:t>
      </w:r>
      <w:r w:rsidR="00676906" w:rsidRPr="001816F0">
        <w:rPr>
          <w:sz w:val="22"/>
          <w:szCs w:val="22"/>
          <w:lang w:val="ro-MO"/>
        </w:rPr>
        <w:t xml:space="preserve"> </w:t>
      </w:r>
      <w:r w:rsidR="008256D9" w:rsidRPr="001816F0">
        <w:rPr>
          <w:sz w:val="22"/>
          <w:szCs w:val="22"/>
          <w:lang w:val="ro-MO"/>
        </w:rPr>
        <w:t>din_______________2021</w:t>
      </w:r>
    </w:p>
    <w:p w:rsidR="00A20EF2" w:rsidRDefault="00A20EF2" w:rsidP="00A20EF2">
      <w:pPr>
        <w:rPr>
          <w:lang w:val="ro-RO"/>
        </w:rPr>
      </w:pPr>
    </w:p>
    <w:p w:rsidR="00A20EF2" w:rsidRPr="00A20EF2" w:rsidRDefault="00A20EF2" w:rsidP="00A20EF2">
      <w:pPr>
        <w:rPr>
          <w:sz w:val="22"/>
          <w:szCs w:val="22"/>
          <w:lang w:val="ro-RO"/>
        </w:rPr>
      </w:pPr>
      <w:r w:rsidRPr="00A20EF2">
        <w:rPr>
          <w:sz w:val="22"/>
          <w:szCs w:val="22"/>
          <w:lang w:val="ro-RO"/>
        </w:rPr>
        <w:t xml:space="preserve">Cu privire la prelungirea termenului de </w:t>
      </w:r>
    </w:p>
    <w:p w:rsidR="00A20EF2" w:rsidRPr="00A20EF2" w:rsidRDefault="00A20EF2" w:rsidP="00A20EF2">
      <w:pPr>
        <w:rPr>
          <w:sz w:val="22"/>
          <w:szCs w:val="22"/>
          <w:lang w:val="ro-RO"/>
        </w:rPr>
      </w:pPr>
      <w:r w:rsidRPr="00A20EF2">
        <w:rPr>
          <w:sz w:val="22"/>
          <w:szCs w:val="22"/>
          <w:lang w:val="ro-RO"/>
        </w:rPr>
        <w:t>locaţiune funciară a terenului</w:t>
      </w:r>
    </w:p>
    <w:p w:rsidR="00DD4161" w:rsidRPr="001816F0" w:rsidRDefault="005E236F" w:rsidP="003547AD">
      <w:pPr>
        <w:pStyle w:val="a3"/>
        <w:ind w:firstLine="708"/>
        <w:jc w:val="both"/>
        <w:rPr>
          <w:rFonts w:ascii="Times New Roman" w:hAnsi="Times New Roman" w:cs="Times New Roman"/>
          <w:lang w:val="ro-MO"/>
        </w:rPr>
      </w:pPr>
      <w:r w:rsidRPr="001816F0">
        <w:rPr>
          <w:rFonts w:ascii="Times New Roman" w:hAnsi="Times New Roman" w:cs="Times New Roman"/>
          <w:lang w:val="ro-MO"/>
        </w:rPr>
        <w:t>În conformitate cu art.</w:t>
      </w:r>
      <w:r w:rsidR="00DD4161" w:rsidRPr="001816F0">
        <w:rPr>
          <w:rFonts w:ascii="Times New Roman" w:hAnsi="Times New Roman" w:cs="Times New Roman"/>
          <w:lang w:val="ro-MO"/>
        </w:rPr>
        <w:t xml:space="preserve">10, </w:t>
      </w:r>
      <w:r w:rsidR="00482118" w:rsidRPr="001816F0">
        <w:rPr>
          <w:rFonts w:ascii="Times New Roman" w:hAnsi="Times New Roman" w:cs="Times New Roman"/>
          <w:lang w:val="ro-MO"/>
        </w:rPr>
        <w:t>art.</w:t>
      </w:r>
      <w:r w:rsidR="00DD4161" w:rsidRPr="001816F0">
        <w:rPr>
          <w:rFonts w:ascii="Times New Roman" w:hAnsi="Times New Roman" w:cs="Times New Roman"/>
          <w:lang w:val="ro-MO"/>
        </w:rPr>
        <w:t>118-126</w:t>
      </w:r>
      <w:r w:rsidR="00482118" w:rsidRPr="001816F0">
        <w:rPr>
          <w:rFonts w:ascii="Times New Roman" w:hAnsi="Times New Roman" w:cs="Times New Roman"/>
          <w:lang w:val="ro-MO"/>
        </w:rPr>
        <w:t xml:space="preserve"> din </w:t>
      </w:r>
      <w:r w:rsidR="00DD4161" w:rsidRPr="001816F0">
        <w:rPr>
          <w:rFonts w:ascii="Times New Roman" w:hAnsi="Times New Roman" w:cs="Times New Roman"/>
          <w:lang w:val="ro-MO"/>
        </w:rPr>
        <w:t>Cod Administrativ nr. 116 din 19.07.2018; art. 14</w:t>
      </w:r>
      <w:r w:rsidR="00243492" w:rsidRPr="001816F0">
        <w:rPr>
          <w:rFonts w:ascii="Times New Roman" w:hAnsi="Times New Roman" w:cs="Times New Roman"/>
          <w:lang w:val="ro-MO"/>
        </w:rPr>
        <w:t>, alin.</w:t>
      </w:r>
      <w:r w:rsidR="00DD4161" w:rsidRPr="001816F0">
        <w:rPr>
          <w:rFonts w:ascii="Times New Roman" w:hAnsi="Times New Roman" w:cs="Times New Roman"/>
          <w:lang w:val="ro-MO"/>
        </w:rPr>
        <w:t>(2)</w:t>
      </w:r>
      <w:r w:rsidR="00A91BAB" w:rsidRPr="001816F0">
        <w:rPr>
          <w:rFonts w:ascii="Times New Roman" w:hAnsi="Times New Roman" w:cs="Times New Roman"/>
          <w:lang w:val="ro-MO"/>
        </w:rPr>
        <w:t>,</w:t>
      </w:r>
      <w:r w:rsidR="00243492" w:rsidRPr="001816F0">
        <w:rPr>
          <w:rFonts w:ascii="Times New Roman" w:hAnsi="Times New Roman" w:cs="Times New Roman"/>
          <w:lang w:val="ro-MO"/>
        </w:rPr>
        <w:t xml:space="preserve"> </w:t>
      </w:r>
      <w:proofErr w:type="spellStart"/>
      <w:r w:rsidR="00243492" w:rsidRPr="001816F0">
        <w:rPr>
          <w:rFonts w:ascii="Times New Roman" w:hAnsi="Times New Roman" w:cs="Times New Roman"/>
          <w:lang w:val="ro-MO"/>
        </w:rPr>
        <w:t>lit.</w:t>
      </w:r>
      <w:r w:rsidRPr="001816F0">
        <w:rPr>
          <w:rFonts w:ascii="Times New Roman" w:hAnsi="Times New Roman" w:cs="Times New Roman"/>
          <w:lang w:val="ro-MO"/>
        </w:rPr>
        <w:t>c</w:t>
      </w:r>
      <w:proofErr w:type="spellEnd"/>
      <w:r w:rsidRPr="001816F0">
        <w:rPr>
          <w:rFonts w:ascii="Times New Roman" w:hAnsi="Times New Roman" w:cs="Times New Roman"/>
          <w:lang w:val="ro-MO"/>
        </w:rPr>
        <w:t>),</w:t>
      </w:r>
      <w:r w:rsidR="00A91BAB" w:rsidRPr="001816F0">
        <w:rPr>
          <w:rFonts w:ascii="Times New Roman" w:hAnsi="Times New Roman" w:cs="Times New Roman"/>
          <w:lang w:val="ro-MO"/>
        </w:rPr>
        <w:t xml:space="preserve"> </w:t>
      </w:r>
      <w:r w:rsidR="00243492" w:rsidRPr="001816F0">
        <w:rPr>
          <w:rFonts w:ascii="Times New Roman" w:hAnsi="Times New Roman" w:cs="Times New Roman"/>
          <w:lang w:val="ro-MO"/>
        </w:rPr>
        <w:t>art.76</w:t>
      </w:r>
      <w:r w:rsidR="00A91BAB" w:rsidRPr="001816F0">
        <w:rPr>
          <w:rFonts w:ascii="Times New Roman" w:hAnsi="Times New Roman" w:cs="Times New Roman"/>
          <w:lang w:val="ro-MO"/>
        </w:rPr>
        <w:t xml:space="preserve">, </w:t>
      </w:r>
      <w:r w:rsidR="00243492" w:rsidRPr="001816F0">
        <w:rPr>
          <w:rFonts w:ascii="Times New Roman" w:hAnsi="Times New Roman" w:cs="Times New Roman"/>
          <w:lang w:val="ro-MO"/>
        </w:rPr>
        <w:t>art.</w:t>
      </w:r>
      <w:r w:rsidR="00A91BAB" w:rsidRPr="001816F0">
        <w:rPr>
          <w:rFonts w:ascii="Times New Roman" w:hAnsi="Times New Roman" w:cs="Times New Roman"/>
          <w:lang w:val="ro-MO"/>
        </w:rPr>
        <w:t>77 al</w:t>
      </w:r>
      <w:r w:rsidR="00243492" w:rsidRPr="001816F0">
        <w:rPr>
          <w:rFonts w:ascii="Times New Roman" w:hAnsi="Times New Roman" w:cs="Times New Roman"/>
          <w:lang w:val="ro-MO"/>
        </w:rPr>
        <w:t>e</w:t>
      </w:r>
      <w:r w:rsidR="00A91BAB" w:rsidRPr="001816F0">
        <w:rPr>
          <w:rFonts w:ascii="Times New Roman" w:hAnsi="Times New Roman" w:cs="Times New Roman"/>
          <w:lang w:val="ro-MO"/>
        </w:rPr>
        <w:t xml:space="preserve"> Legii</w:t>
      </w:r>
      <w:r w:rsidR="00DD4161" w:rsidRPr="001816F0">
        <w:rPr>
          <w:rFonts w:ascii="Times New Roman" w:hAnsi="Times New Roman" w:cs="Times New Roman"/>
          <w:lang w:val="ro-MO"/>
        </w:rPr>
        <w:t xml:space="preserve"> nr. 436-XVI din 28.12.2006 „Privind administraţia publică locală”, </w:t>
      </w:r>
      <w:r w:rsidR="00D418BC" w:rsidRPr="001816F0">
        <w:rPr>
          <w:rFonts w:ascii="Times New Roman" w:hAnsi="Times New Roman" w:cs="Times New Roman"/>
          <w:lang w:val="ro-MO"/>
        </w:rPr>
        <w:t>art.</w:t>
      </w:r>
      <w:r w:rsidR="00A91BAB" w:rsidRPr="001816F0">
        <w:rPr>
          <w:rFonts w:ascii="Times New Roman" w:hAnsi="Times New Roman" w:cs="Times New Roman"/>
          <w:lang w:val="ro-MO"/>
        </w:rPr>
        <w:t xml:space="preserve">4, </w:t>
      </w:r>
      <w:r w:rsidR="00D418BC" w:rsidRPr="001816F0">
        <w:rPr>
          <w:rFonts w:ascii="Times New Roman" w:hAnsi="Times New Roman" w:cs="Times New Roman"/>
          <w:lang w:val="ro-MO"/>
        </w:rPr>
        <w:t>art.</w:t>
      </w:r>
      <w:r w:rsidR="00A91BAB" w:rsidRPr="001816F0">
        <w:rPr>
          <w:rFonts w:ascii="Times New Roman" w:hAnsi="Times New Roman" w:cs="Times New Roman"/>
          <w:lang w:val="ro-MO"/>
        </w:rPr>
        <w:t xml:space="preserve">9, </w:t>
      </w:r>
      <w:r w:rsidR="00D418BC" w:rsidRPr="001816F0">
        <w:rPr>
          <w:rFonts w:ascii="Times New Roman" w:hAnsi="Times New Roman" w:cs="Times New Roman"/>
          <w:lang w:val="ro-MO"/>
        </w:rPr>
        <w:t>art.</w:t>
      </w:r>
      <w:r w:rsidR="00A91BAB" w:rsidRPr="001816F0">
        <w:rPr>
          <w:rFonts w:ascii="Times New Roman" w:hAnsi="Times New Roman" w:cs="Times New Roman"/>
          <w:lang w:val="ro-MO"/>
        </w:rPr>
        <w:t>10</w:t>
      </w:r>
      <w:r w:rsidR="00D418BC" w:rsidRPr="001816F0">
        <w:rPr>
          <w:rFonts w:ascii="Times New Roman" w:hAnsi="Times New Roman" w:cs="Times New Roman"/>
          <w:lang w:val="ro-MO"/>
        </w:rPr>
        <w:t>, alin.</w:t>
      </w:r>
      <w:r w:rsidR="00A91BAB" w:rsidRPr="001816F0">
        <w:rPr>
          <w:rFonts w:ascii="Times New Roman" w:hAnsi="Times New Roman" w:cs="Times New Roman"/>
          <w:lang w:val="ro-MO"/>
        </w:rPr>
        <w:t>(4) al</w:t>
      </w:r>
      <w:r w:rsidR="00D418BC" w:rsidRPr="001816F0">
        <w:rPr>
          <w:rFonts w:ascii="Times New Roman" w:hAnsi="Times New Roman" w:cs="Times New Roman"/>
          <w:lang w:val="ro-MO"/>
        </w:rPr>
        <w:t>e</w:t>
      </w:r>
      <w:r w:rsidR="00A91BAB" w:rsidRPr="001816F0">
        <w:rPr>
          <w:rFonts w:ascii="Times New Roman" w:hAnsi="Times New Roman" w:cs="Times New Roman"/>
          <w:lang w:val="ro-MO"/>
        </w:rPr>
        <w:t xml:space="preserve"> Legii nr. 523 din 16.07.1999 cu privire la proprietatea publică a unităților administrativ-teritoriale;</w:t>
      </w:r>
      <w:r w:rsidR="00D418BC" w:rsidRPr="001816F0">
        <w:rPr>
          <w:rFonts w:ascii="Times New Roman" w:hAnsi="Times New Roman" w:cs="Times New Roman"/>
          <w:lang w:val="ro-MO"/>
        </w:rPr>
        <w:t xml:space="preserve"> </w:t>
      </w:r>
      <w:r w:rsidR="005C61AA" w:rsidRPr="001816F0">
        <w:rPr>
          <w:rFonts w:ascii="Times New Roman" w:hAnsi="Times New Roman" w:cs="Times New Roman"/>
          <w:lang w:val="ro-MO"/>
        </w:rPr>
        <w:t xml:space="preserve">art.4, alin(1), </w:t>
      </w:r>
      <w:r w:rsidR="00A91BAB" w:rsidRPr="001816F0">
        <w:rPr>
          <w:rFonts w:ascii="Times New Roman" w:hAnsi="Times New Roman" w:cs="Times New Roman"/>
          <w:lang w:val="ro-MO"/>
        </w:rPr>
        <w:t>art.9</w:t>
      </w:r>
      <w:r w:rsidR="005C61AA" w:rsidRPr="001816F0">
        <w:rPr>
          <w:rFonts w:ascii="Times New Roman" w:hAnsi="Times New Roman" w:cs="Times New Roman"/>
          <w:lang w:val="ro-MO"/>
        </w:rPr>
        <w:t>,alin.</w:t>
      </w:r>
      <w:r w:rsidR="00A91BAB" w:rsidRPr="001816F0">
        <w:rPr>
          <w:rFonts w:ascii="Times New Roman" w:hAnsi="Times New Roman" w:cs="Times New Roman"/>
          <w:lang w:val="ro-MO"/>
        </w:rPr>
        <w:t>(2),</w:t>
      </w:r>
      <w:r w:rsidRPr="001816F0">
        <w:rPr>
          <w:rFonts w:ascii="Times New Roman" w:hAnsi="Times New Roman" w:cs="Times New Roman"/>
          <w:lang w:val="ro-MO"/>
        </w:rPr>
        <w:t xml:space="preserve"> </w:t>
      </w:r>
      <w:proofErr w:type="spellStart"/>
      <w:r w:rsidR="005C61AA" w:rsidRPr="001816F0">
        <w:rPr>
          <w:rFonts w:ascii="Times New Roman" w:hAnsi="Times New Roman" w:cs="Times New Roman"/>
          <w:lang w:val="ro-MO"/>
        </w:rPr>
        <w:t>lit.n</w:t>
      </w:r>
      <w:proofErr w:type="spellEnd"/>
      <w:r w:rsidR="005C61AA" w:rsidRPr="001816F0">
        <w:rPr>
          <w:rFonts w:ascii="Times New Roman" w:hAnsi="Times New Roman" w:cs="Times New Roman"/>
          <w:lang w:val="ro-MO"/>
        </w:rPr>
        <w:t>). art.</w:t>
      </w:r>
      <w:r w:rsidR="00A91BAB" w:rsidRPr="001816F0">
        <w:rPr>
          <w:rFonts w:ascii="Times New Roman" w:hAnsi="Times New Roman" w:cs="Times New Roman"/>
          <w:lang w:val="ro-MO"/>
        </w:rPr>
        <w:t>12,</w:t>
      </w:r>
      <w:r w:rsidR="00643B72" w:rsidRPr="001816F0">
        <w:rPr>
          <w:rFonts w:ascii="Times New Roman" w:hAnsi="Times New Roman" w:cs="Times New Roman"/>
          <w:lang w:val="ro-MO"/>
        </w:rPr>
        <w:t xml:space="preserve"> </w:t>
      </w:r>
      <w:proofErr w:type="spellStart"/>
      <w:r w:rsidRPr="001816F0">
        <w:rPr>
          <w:rFonts w:ascii="Times New Roman" w:hAnsi="Times New Roman" w:cs="Times New Roman"/>
          <w:lang w:val="ro-MO"/>
        </w:rPr>
        <w:t>lit.g</w:t>
      </w:r>
      <w:proofErr w:type="spellEnd"/>
      <w:r w:rsidR="005C61AA" w:rsidRPr="001816F0">
        <w:rPr>
          <w:rFonts w:ascii="Times New Roman" w:hAnsi="Times New Roman" w:cs="Times New Roman"/>
          <w:lang w:val="ro-MO"/>
        </w:rPr>
        <w:t xml:space="preserve">) </w:t>
      </w:r>
      <w:r w:rsidR="00643B72" w:rsidRPr="001816F0">
        <w:rPr>
          <w:rFonts w:ascii="Times New Roman" w:hAnsi="Times New Roman" w:cs="Times New Roman"/>
          <w:lang w:val="ro-MO"/>
        </w:rPr>
        <w:t>al</w:t>
      </w:r>
      <w:r w:rsidR="005C61AA" w:rsidRPr="001816F0">
        <w:rPr>
          <w:rFonts w:ascii="Times New Roman" w:hAnsi="Times New Roman" w:cs="Times New Roman"/>
          <w:lang w:val="ro-MO"/>
        </w:rPr>
        <w:t>e</w:t>
      </w:r>
      <w:r w:rsidR="00643B72" w:rsidRPr="001816F0">
        <w:rPr>
          <w:rFonts w:ascii="Times New Roman" w:hAnsi="Times New Roman" w:cs="Times New Roman"/>
          <w:lang w:val="ro-MO"/>
        </w:rPr>
        <w:t xml:space="preserve"> Legii nr.121 din 04.05.2007 privind administrarea și </w:t>
      </w:r>
      <w:proofErr w:type="spellStart"/>
      <w:r w:rsidR="00643B72" w:rsidRPr="001816F0">
        <w:rPr>
          <w:rFonts w:ascii="Times New Roman" w:hAnsi="Times New Roman" w:cs="Times New Roman"/>
          <w:lang w:val="ro-MO"/>
        </w:rPr>
        <w:t>deetatizarea</w:t>
      </w:r>
      <w:proofErr w:type="spellEnd"/>
      <w:r w:rsidR="00643B72" w:rsidRPr="001816F0">
        <w:rPr>
          <w:rFonts w:ascii="Times New Roman" w:hAnsi="Times New Roman" w:cs="Times New Roman"/>
          <w:lang w:val="ro-MO"/>
        </w:rPr>
        <w:t xml:space="preserve"> proprietății publice; art.4,</w:t>
      </w:r>
      <w:r w:rsidR="002F70D3" w:rsidRPr="001816F0">
        <w:rPr>
          <w:rFonts w:ascii="Times New Roman" w:hAnsi="Times New Roman" w:cs="Times New Roman"/>
          <w:lang w:val="ro-MO"/>
        </w:rPr>
        <w:t xml:space="preserve"> </w:t>
      </w:r>
      <w:r w:rsidR="00D418BC" w:rsidRPr="001816F0">
        <w:rPr>
          <w:rFonts w:ascii="Times New Roman" w:hAnsi="Times New Roman" w:cs="Times New Roman"/>
          <w:lang w:val="ro-MO"/>
        </w:rPr>
        <w:t>art.</w:t>
      </w:r>
      <w:r w:rsidR="00643B72" w:rsidRPr="001816F0">
        <w:rPr>
          <w:rFonts w:ascii="Times New Roman" w:hAnsi="Times New Roman" w:cs="Times New Roman"/>
          <w:lang w:val="ro-MO"/>
        </w:rPr>
        <w:t>5</w:t>
      </w:r>
      <w:r w:rsidR="00344D4C" w:rsidRPr="001816F0">
        <w:rPr>
          <w:rFonts w:ascii="Times New Roman" w:hAnsi="Times New Roman" w:cs="Times New Roman"/>
          <w:lang w:val="ro-MO"/>
        </w:rPr>
        <w:t xml:space="preserve">, alin.(4), </w:t>
      </w:r>
      <w:proofErr w:type="spellStart"/>
      <w:r w:rsidR="00344D4C" w:rsidRPr="001816F0">
        <w:rPr>
          <w:rFonts w:ascii="Times New Roman" w:hAnsi="Times New Roman" w:cs="Times New Roman"/>
          <w:lang w:val="ro-MO"/>
        </w:rPr>
        <w:t>lit.a</w:t>
      </w:r>
      <w:proofErr w:type="spellEnd"/>
      <w:r w:rsidR="00344D4C" w:rsidRPr="001816F0">
        <w:rPr>
          <w:rFonts w:ascii="Times New Roman" w:hAnsi="Times New Roman" w:cs="Times New Roman"/>
          <w:lang w:val="ro-MO"/>
        </w:rPr>
        <w:t>), b)</w:t>
      </w:r>
      <w:r w:rsidR="00643B72" w:rsidRPr="001816F0">
        <w:rPr>
          <w:rFonts w:ascii="Times New Roman" w:hAnsi="Times New Roman" w:cs="Times New Roman"/>
          <w:lang w:val="ro-MO"/>
        </w:rPr>
        <w:t xml:space="preserve"> al</w:t>
      </w:r>
      <w:r w:rsidR="00344D4C" w:rsidRPr="001816F0">
        <w:rPr>
          <w:rFonts w:ascii="Times New Roman" w:hAnsi="Times New Roman" w:cs="Times New Roman"/>
          <w:lang w:val="ro-MO"/>
        </w:rPr>
        <w:t>e</w:t>
      </w:r>
      <w:r w:rsidR="00643B72" w:rsidRPr="001816F0">
        <w:rPr>
          <w:rFonts w:ascii="Times New Roman" w:hAnsi="Times New Roman" w:cs="Times New Roman"/>
          <w:lang w:val="ro-MO"/>
        </w:rPr>
        <w:t xml:space="preserve"> Legii nr.29 din 04.05.2018 privind delimitarea proprietății publice</w:t>
      </w:r>
      <w:r w:rsidR="002F70D3" w:rsidRPr="001816F0">
        <w:rPr>
          <w:rFonts w:ascii="Times New Roman" w:hAnsi="Times New Roman" w:cs="Times New Roman"/>
          <w:lang w:val="ro-MO"/>
        </w:rPr>
        <w:t>;</w:t>
      </w:r>
      <w:r w:rsidR="00A91BAB" w:rsidRPr="001816F0">
        <w:rPr>
          <w:rFonts w:ascii="Times New Roman" w:hAnsi="Times New Roman" w:cs="Times New Roman"/>
          <w:lang w:val="ro-MO"/>
        </w:rPr>
        <w:t xml:space="preserve"> </w:t>
      </w:r>
      <w:r w:rsidR="00DD4161" w:rsidRPr="001816F0">
        <w:rPr>
          <w:rFonts w:ascii="Times New Roman" w:hAnsi="Times New Roman" w:cs="Times New Roman"/>
          <w:lang w:val="ro-MO"/>
        </w:rPr>
        <w:t>art.</w:t>
      </w:r>
      <w:r w:rsidR="0055112E" w:rsidRPr="001816F0">
        <w:rPr>
          <w:rFonts w:ascii="Times New Roman" w:hAnsi="Times New Roman" w:cs="Times New Roman"/>
          <w:lang w:val="ro-MO"/>
        </w:rPr>
        <w:t>992, art.996, art.1251, art.125</w:t>
      </w:r>
      <w:r w:rsidR="00A75E10" w:rsidRPr="001816F0">
        <w:rPr>
          <w:rFonts w:ascii="Times New Roman" w:hAnsi="Times New Roman" w:cs="Times New Roman"/>
          <w:lang w:val="ro-MO"/>
        </w:rPr>
        <w:t xml:space="preserve">3, art.1280 </w:t>
      </w:r>
      <w:r w:rsidR="00344D4C" w:rsidRPr="001816F0">
        <w:rPr>
          <w:rFonts w:ascii="Times New Roman" w:hAnsi="Times New Roman" w:cs="Times New Roman"/>
          <w:lang w:val="ro-MO"/>
        </w:rPr>
        <w:t xml:space="preserve">din </w:t>
      </w:r>
      <w:r w:rsidR="0055112E" w:rsidRPr="001816F0">
        <w:rPr>
          <w:rFonts w:ascii="Times New Roman" w:hAnsi="Times New Roman" w:cs="Times New Roman"/>
          <w:lang w:val="ro-MO"/>
        </w:rPr>
        <w:t>Cod Civil al Republicii Moldova</w:t>
      </w:r>
      <w:r w:rsidR="00DD4161" w:rsidRPr="001816F0">
        <w:rPr>
          <w:rFonts w:ascii="Times New Roman" w:hAnsi="Times New Roman" w:cs="Times New Roman"/>
          <w:lang w:val="ro-MO"/>
        </w:rPr>
        <w:t xml:space="preserve"> </w:t>
      </w:r>
      <w:r w:rsidR="00200649" w:rsidRPr="001816F0">
        <w:rPr>
          <w:rFonts w:ascii="Times New Roman" w:eastAsia="Calibri" w:hAnsi="Times New Roman" w:cs="Times New Roman"/>
          <w:lang w:val="ro-MO"/>
        </w:rPr>
        <w:t>nr.1107 din 06.06.2002</w:t>
      </w:r>
      <w:r w:rsidR="00DD4161" w:rsidRPr="001816F0">
        <w:rPr>
          <w:rFonts w:ascii="Times New Roman" w:hAnsi="Times New Roman" w:cs="Times New Roman"/>
          <w:lang w:val="ro-MO"/>
        </w:rPr>
        <w:t xml:space="preserve">; </w:t>
      </w:r>
      <w:r w:rsidR="00676906" w:rsidRPr="001816F0">
        <w:rPr>
          <w:rFonts w:ascii="Times New Roman" w:hAnsi="Times New Roman" w:cs="Times New Roman"/>
          <w:lang w:val="ro-MO"/>
        </w:rPr>
        <w:t xml:space="preserve">art.28, alin.(1), </w:t>
      </w:r>
      <w:proofErr w:type="spellStart"/>
      <w:r w:rsidR="00676906" w:rsidRPr="001816F0">
        <w:rPr>
          <w:rFonts w:ascii="Times New Roman" w:hAnsi="Times New Roman" w:cs="Times New Roman"/>
          <w:lang w:val="ro-MO"/>
        </w:rPr>
        <w:t>lit.a</w:t>
      </w:r>
      <w:proofErr w:type="spellEnd"/>
      <w:r w:rsidR="00676906" w:rsidRPr="001816F0">
        <w:rPr>
          <w:rFonts w:ascii="Times New Roman" w:hAnsi="Times New Roman" w:cs="Times New Roman"/>
          <w:lang w:val="ro-MO"/>
        </w:rPr>
        <w:t>), b), art.43</w:t>
      </w:r>
      <w:r w:rsidR="006277BD" w:rsidRPr="001816F0">
        <w:rPr>
          <w:rFonts w:ascii="Times New Roman" w:hAnsi="Times New Roman" w:cs="Times New Roman"/>
          <w:lang w:val="ro-MO"/>
        </w:rPr>
        <w:t xml:space="preserve"> </w:t>
      </w:r>
      <w:r w:rsidR="00676906" w:rsidRPr="001816F0">
        <w:rPr>
          <w:rFonts w:ascii="Times New Roman" w:hAnsi="Times New Roman" w:cs="Times New Roman"/>
          <w:lang w:val="ro-MO"/>
        </w:rPr>
        <w:t xml:space="preserve">din Legea nr. 1543 din  25.02.1998 cadastrului bunurilor imobile, </w:t>
      </w:r>
      <w:r w:rsidR="006277BD" w:rsidRPr="001816F0">
        <w:rPr>
          <w:rFonts w:ascii="Times New Roman" w:hAnsi="Times New Roman" w:cs="Times New Roman"/>
          <w:lang w:val="ro-MO"/>
        </w:rPr>
        <w:t xml:space="preserve">pct.5.3., 5.5. ale </w:t>
      </w:r>
      <w:r w:rsidR="00776FAC" w:rsidRPr="001816F0">
        <w:rPr>
          <w:rFonts w:ascii="Times New Roman" w:hAnsi="Times New Roman" w:cs="Times New Roman"/>
          <w:lang w:val="ro-MO"/>
        </w:rPr>
        <w:t xml:space="preserve">Contractului de locațiune funciară nr.18 din 04.04.2016, înregistrat </w:t>
      </w:r>
      <w:r w:rsidR="008E28B5">
        <w:rPr>
          <w:rFonts w:ascii="Times New Roman" w:hAnsi="Times New Roman" w:cs="Times New Roman"/>
          <w:lang w:val="ro-MO"/>
        </w:rPr>
        <w:t xml:space="preserve">în </w:t>
      </w:r>
      <w:r w:rsidR="00776FAC" w:rsidRPr="001816F0">
        <w:rPr>
          <w:rFonts w:ascii="Times New Roman" w:hAnsi="Times New Roman" w:cs="Times New Roman"/>
          <w:lang w:val="ro-MO"/>
        </w:rPr>
        <w:t>SCT Orhei pe data de 20.04.2016 cu numărul 6401/16/13070, în scopul finalizării construcției complexului de blocuri locative</w:t>
      </w:r>
      <w:r w:rsidR="001F38CC">
        <w:rPr>
          <w:rFonts w:ascii="Times New Roman" w:hAnsi="Times New Roman" w:cs="Times New Roman"/>
          <w:lang w:val="ro-MO"/>
        </w:rPr>
        <w:t>;</w:t>
      </w:r>
      <w:r w:rsidR="00776FAC" w:rsidRPr="001816F0">
        <w:rPr>
          <w:rFonts w:ascii="Times New Roman" w:hAnsi="Times New Roman" w:cs="Times New Roman"/>
          <w:lang w:val="ro-MO"/>
        </w:rPr>
        <w:t xml:space="preserve"> </w:t>
      </w:r>
      <w:r w:rsidR="001F38CC">
        <w:rPr>
          <w:rFonts w:ascii="Times New Roman" w:hAnsi="Times New Roman" w:cs="Times New Roman"/>
          <w:lang w:val="ro-MO"/>
        </w:rPr>
        <w:t xml:space="preserve">Decizie Consiliului municipal Orhei nr.1.19 din 12.02.2016; Decizie Consiliului municipal Orhei nr.8.4.2 din 22.09.2016, </w:t>
      </w:r>
      <w:r w:rsidR="003B6665">
        <w:rPr>
          <w:rFonts w:ascii="Times New Roman" w:hAnsi="Times New Roman" w:cs="Times New Roman"/>
          <w:lang w:val="ro-MO"/>
        </w:rPr>
        <w:t xml:space="preserve">luând în considerație că în Registru bunurilor imobile 6401207054, subcapitol II, pct.2.2. sunt înregistrate construcțiile 6401207054.01,02,03, </w:t>
      </w:r>
      <w:r w:rsidR="00776FAC" w:rsidRPr="001816F0">
        <w:rPr>
          <w:rFonts w:ascii="Times New Roman" w:hAnsi="Times New Roman" w:cs="Times New Roman"/>
          <w:lang w:val="ro-MO"/>
        </w:rPr>
        <w:t>e</w:t>
      </w:r>
      <w:r w:rsidR="00A11098" w:rsidRPr="001816F0">
        <w:rPr>
          <w:rFonts w:ascii="Times New Roman" w:hAnsi="Times New Roman" w:cs="Times New Roman"/>
          <w:lang w:val="ro-MO"/>
        </w:rPr>
        <w:t>xaminând</w:t>
      </w:r>
      <w:r w:rsidR="002F70D3" w:rsidRPr="001816F0">
        <w:rPr>
          <w:rFonts w:ascii="Times New Roman" w:hAnsi="Times New Roman" w:cs="Times New Roman"/>
          <w:lang w:val="ro-MO"/>
        </w:rPr>
        <w:t xml:space="preserve"> solicitarea</w:t>
      </w:r>
      <w:r w:rsidR="00776FAC" w:rsidRPr="001816F0">
        <w:rPr>
          <w:rFonts w:ascii="Times New Roman" w:hAnsi="Times New Roman" w:cs="Times New Roman"/>
          <w:lang w:val="ro-MO"/>
        </w:rPr>
        <w:t xml:space="preserve"> SRL </w:t>
      </w:r>
      <w:r w:rsidR="00776FAC" w:rsidRPr="001816F0">
        <w:rPr>
          <w:rFonts w:ascii="Times New Roman" w:hAnsi="Times New Roman" w:cs="Times New Roman"/>
          <w:lang w:val="en-US"/>
        </w:rPr>
        <w:t>“</w:t>
      </w:r>
      <w:proofErr w:type="spellStart"/>
      <w:r w:rsidR="00776FAC" w:rsidRPr="001816F0">
        <w:rPr>
          <w:rFonts w:ascii="Times New Roman" w:hAnsi="Times New Roman" w:cs="Times New Roman"/>
          <w:lang w:val="ro-MO"/>
        </w:rPr>
        <w:t>Adar</w:t>
      </w:r>
      <w:proofErr w:type="spellEnd"/>
      <w:r w:rsidR="00776FAC" w:rsidRPr="001816F0">
        <w:rPr>
          <w:rFonts w:ascii="Times New Roman" w:hAnsi="Times New Roman" w:cs="Times New Roman"/>
          <w:lang w:val="ro-MO"/>
        </w:rPr>
        <w:t xml:space="preserve"> Internațional</w:t>
      </w:r>
      <w:r w:rsidR="00776FAC" w:rsidRPr="001816F0">
        <w:rPr>
          <w:rFonts w:ascii="Times New Roman" w:hAnsi="Times New Roman" w:cs="Times New Roman"/>
          <w:lang w:val="en-US"/>
        </w:rPr>
        <w:t>”</w:t>
      </w:r>
      <w:r w:rsidR="003B6665">
        <w:rPr>
          <w:rFonts w:ascii="Times New Roman" w:hAnsi="Times New Roman" w:cs="Times New Roman"/>
          <w:lang w:val="ro-MO"/>
        </w:rPr>
        <w:t xml:space="preserve"> </w:t>
      </w:r>
      <w:r w:rsidR="000A70D7">
        <w:rPr>
          <w:rFonts w:ascii="Times New Roman" w:hAnsi="Times New Roman" w:cs="Times New Roman"/>
          <w:lang w:val="ro-MO"/>
        </w:rPr>
        <w:t xml:space="preserve">și </w:t>
      </w:r>
      <w:r w:rsidR="00295EE5">
        <w:rPr>
          <w:rFonts w:ascii="Times New Roman" w:hAnsi="Times New Roman" w:cs="Times New Roman"/>
          <w:lang w:val="ro-MO"/>
        </w:rPr>
        <w:t>Nota informativă</w:t>
      </w:r>
      <w:r w:rsidR="00E203F7">
        <w:rPr>
          <w:rFonts w:ascii="Times New Roman" w:hAnsi="Times New Roman" w:cs="Times New Roman"/>
          <w:lang w:val="ro-MO"/>
        </w:rPr>
        <w:t xml:space="preserve"> prezentată</w:t>
      </w:r>
      <w:r w:rsidR="00676906" w:rsidRPr="001816F0">
        <w:rPr>
          <w:rFonts w:ascii="Times New Roman" w:hAnsi="Times New Roman" w:cs="Times New Roman"/>
          <w:lang w:val="ro-MO"/>
        </w:rPr>
        <w:t>,</w:t>
      </w:r>
      <w:r w:rsidR="00DD4161" w:rsidRPr="001816F0">
        <w:rPr>
          <w:rFonts w:ascii="Times New Roman" w:hAnsi="Times New Roman" w:cs="Times New Roman"/>
          <w:lang w:val="ro-MO"/>
        </w:rPr>
        <w:t xml:space="preserve"> </w:t>
      </w:r>
    </w:p>
    <w:p w:rsidR="00DD4161" w:rsidRPr="001816F0" w:rsidRDefault="00DD4161" w:rsidP="00E203F7">
      <w:pPr>
        <w:pStyle w:val="a3"/>
        <w:jc w:val="center"/>
        <w:rPr>
          <w:rFonts w:ascii="Times New Roman" w:hAnsi="Times New Roman" w:cs="Times New Roman"/>
          <w:lang w:val="ro-MO"/>
        </w:rPr>
      </w:pPr>
      <w:r w:rsidRPr="001816F0">
        <w:rPr>
          <w:rFonts w:ascii="Times New Roman" w:hAnsi="Times New Roman" w:cs="Times New Roman"/>
          <w:lang w:val="ro-MO"/>
        </w:rPr>
        <w:t>CONSILIUL MUNICIPAL ORHEI DECIDE:</w:t>
      </w:r>
    </w:p>
    <w:p w:rsidR="0055112E" w:rsidRPr="006F1246" w:rsidRDefault="0055112E" w:rsidP="0055112E">
      <w:pPr>
        <w:pStyle w:val="western"/>
        <w:numPr>
          <w:ilvl w:val="0"/>
          <w:numId w:val="7"/>
        </w:numPr>
        <w:tabs>
          <w:tab w:val="left" w:pos="993"/>
        </w:tabs>
        <w:spacing w:before="0" w:beforeAutospacing="0" w:after="0" w:afterAutospacing="0"/>
        <w:ind w:left="0" w:firstLine="708"/>
        <w:rPr>
          <w:sz w:val="22"/>
          <w:szCs w:val="22"/>
          <w:lang w:val="ro-MO"/>
        </w:rPr>
      </w:pPr>
      <w:r w:rsidRPr="001816F0">
        <w:rPr>
          <w:sz w:val="22"/>
          <w:szCs w:val="22"/>
        </w:rPr>
        <w:t xml:space="preserve">Se prelungeşte </w:t>
      </w:r>
      <w:proofErr w:type="spellStart"/>
      <w:r w:rsidR="000775E2" w:rsidRPr="001816F0">
        <w:rPr>
          <w:sz w:val="22"/>
          <w:szCs w:val="22"/>
        </w:rPr>
        <w:t>pînă</w:t>
      </w:r>
      <w:proofErr w:type="spellEnd"/>
      <w:r w:rsidR="000775E2" w:rsidRPr="001816F0">
        <w:rPr>
          <w:sz w:val="22"/>
          <w:szCs w:val="22"/>
        </w:rPr>
        <w:t xml:space="preserve"> la 04.04</w:t>
      </w:r>
      <w:r w:rsidRPr="001816F0">
        <w:rPr>
          <w:sz w:val="22"/>
          <w:szCs w:val="22"/>
        </w:rPr>
        <w:t xml:space="preserve">.2026 termenul de valabilitate al </w:t>
      </w:r>
      <w:r w:rsidRPr="001816F0">
        <w:rPr>
          <w:sz w:val="22"/>
          <w:szCs w:val="22"/>
          <w:lang w:val="ro-MO"/>
        </w:rPr>
        <w:t xml:space="preserve">Contractului de locațiune funciară nr.18 din 04.04.2016, înregistrat </w:t>
      </w:r>
      <w:r w:rsidR="00212D45">
        <w:rPr>
          <w:sz w:val="22"/>
          <w:szCs w:val="22"/>
          <w:lang w:val="ro-MO"/>
        </w:rPr>
        <w:t xml:space="preserve">în </w:t>
      </w:r>
      <w:r w:rsidRPr="001816F0">
        <w:rPr>
          <w:sz w:val="22"/>
          <w:szCs w:val="22"/>
          <w:lang w:val="ro-MO"/>
        </w:rPr>
        <w:t xml:space="preserve">SCT Orhei pe data de 20.04.2016 cu numărul 6401/16/13070, </w:t>
      </w:r>
      <w:r w:rsidR="000775E2" w:rsidRPr="001816F0">
        <w:rPr>
          <w:sz w:val="22"/>
          <w:szCs w:val="22"/>
          <w:lang w:val="ro-MO"/>
        </w:rPr>
        <w:t>încheiat</w:t>
      </w:r>
      <w:r w:rsidRPr="001816F0">
        <w:rPr>
          <w:sz w:val="22"/>
          <w:szCs w:val="22"/>
          <w:lang w:val="ro-MO"/>
        </w:rPr>
        <w:t xml:space="preserve"> între Primăria orașului Orhei și SRL </w:t>
      </w:r>
      <w:r w:rsidRPr="006F1246">
        <w:rPr>
          <w:sz w:val="22"/>
          <w:szCs w:val="22"/>
          <w:lang w:val="ro-MO"/>
        </w:rPr>
        <w:t>“</w:t>
      </w:r>
      <w:proofErr w:type="spellStart"/>
      <w:r w:rsidRPr="001816F0">
        <w:rPr>
          <w:sz w:val="22"/>
          <w:szCs w:val="22"/>
          <w:lang w:val="ro-MO"/>
        </w:rPr>
        <w:t>Adar</w:t>
      </w:r>
      <w:proofErr w:type="spellEnd"/>
      <w:r w:rsidRPr="001816F0">
        <w:rPr>
          <w:sz w:val="22"/>
          <w:szCs w:val="22"/>
          <w:lang w:val="ro-MO"/>
        </w:rPr>
        <w:t xml:space="preserve"> Internațional</w:t>
      </w:r>
      <w:r w:rsidRPr="006F1246">
        <w:rPr>
          <w:sz w:val="22"/>
          <w:szCs w:val="22"/>
          <w:lang w:val="ro-MO"/>
        </w:rPr>
        <w:t>”</w:t>
      </w:r>
      <w:r w:rsidR="006F1246">
        <w:rPr>
          <w:sz w:val="22"/>
          <w:szCs w:val="22"/>
          <w:lang w:val="ro-MO"/>
        </w:rPr>
        <w:t>,</w:t>
      </w:r>
      <w:r w:rsidR="006F1246" w:rsidRPr="006F1246">
        <w:rPr>
          <w:sz w:val="22"/>
          <w:szCs w:val="22"/>
          <w:lang w:val="ro-MO"/>
        </w:rPr>
        <w:t xml:space="preserve"> pentru teren</w:t>
      </w:r>
      <w:r w:rsidR="006F1246">
        <w:rPr>
          <w:sz w:val="22"/>
          <w:szCs w:val="22"/>
          <w:lang w:val="ro-MO"/>
        </w:rPr>
        <w:t xml:space="preserve"> cu numărul cadastral 6401207.054, cu suprafața de 0,332</w:t>
      </w:r>
      <w:r w:rsidR="003818AA">
        <w:rPr>
          <w:sz w:val="22"/>
          <w:szCs w:val="22"/>
          <w:lang w:val="ro-MO"/>
        </w:rPr>
        <w:t>4 ha, amplasat pe str.</w:t>
      </w:r>
      <w:r w:rsidR="002C54AD">
        <w:rPr>
          <w:sz w:val="22"/>
          <w:szCs w:val="22"/>
          <w:lang w:val="ro-MO"/>
        </w:rPr>
        <w:t xml:space="preserve"> </w:t>
      </w:r>
      <w:r w:rsidR="003818AA">
        <w:rPr>
          <w:sz w:val="22"/>
          <w:szCs w:val="22"/>
          <w:lang w:val="ro-MO"/>
        </w:rPr>
        <w:t>Serghei Lazo, 2/B</w:t>
      </w:r>
      <w:r w:rsidR="006F1246">
        <w:rPr>
          <w:sz w:val="22"/>
          <w:szCs w:val="22"/>
          <w:lang w:val="ro-MO"/>
        </w:rPr>
        <w:t xml:space="preserve">, </w:t>
      </w:r>
      <w:proofErr w:type="spellStart"/>
      <w:r w:rsidR="006F1246">
        <w:rPr>
          <w:sz w:val="22"/>
          <w:szCs w:val="22"/>
          <w:lang w:val="ro-MO"/>
        </w:rPr>
        <w:t>mun.Orhei</w:t>
      </w:r>
      <w:proofErr w:type="spellEnd"/>
      <w:r w:rsidR="0005590A">
        <w:rPr>
          <w:sz w:val="22"/>
          <w:szCs w:val="22"/>
          <w:lang w:val="ro-MO"/>
        </w:rPr>
        <w:t>, conform planului geometric (anexa nr.1 la prezenta decizie)</w:t>
      </w:r>
      <w:r w:rsidRPr="006F1246">
        <w:rPr>
          <w:sz w:val="22"/>
          <w:szCs w:val="22"/>
          <w:lang w:val="ro-MO"/>
        </w:rPr>
        <w:t>.</w:t>
      </w:r>
    </w:p>
    <w:p w:rsidR="00572B07" w:rsidRPr="001816F0" w:rsidRDefault="00572B07" w:rsidP="0055112E">
      <w:pPr>
        <w:pStyle w:val="western"/>
        <w:numPr>
          <w:ilvl w:val="0"/>
          <w:numId w:val="7"/>
        </w:numPr>
        <w:tabs>
          <w:tab w:val="left" w:pos="993"/>
        </w:tabs>
        <w:spacing w:before="0" w:beforeAutospacing="0" w:after="0" w:afterAutospacing="0"/>
        <w:ind w:left="0" w:firstLine="708"/>
        <w:rPr>
          <w:sz w:val="22"/>
          <w:szCs w:val="22"/>
        </w:rPr>
      </w:pPr>
      <w:r w:rsidRPr="001816F0">
        <w:rPr>
          <w:color w:val="000000" w:themeColor="text1"/>
          <w:sz w:val="22"/>
          <w:szCs w:val="22"/>
          <w:lang w:val="ro-MO"/>
        </w:rPr>
        <w:t xml:space="preserve">Se aprobă </w:t>
      </w:r>
      <w:r w:rsidR="0055112E" w:rsidRPr="001816F0">
        <w:rPr>
          <w:color w:val="000000" w:themeColor="text1"/>
          <w:sz w:val="22"/>
          <w:szCs w:val="22"/>
          <w:lang w:val="ro-MO"/>
        </w:rPr>
        <w:t xml:space="preserve">Acord adițional la </w:t>
      </w:r>
      <w:r w:rsidR="0055112E" w:rsidRPr="001816F0">
        <w:rPr>
          <w:sz w:val="22"/>
          <w:szCs w:val="22"/>
          <w:lang w:val="ro-MO"/>
        </w:rPr>
        <w:t xml:space="preserve">Contractul de locațiune funciară nr.18 din 04.04.2016, înregistrat </w:t>
      </w:r>
      <w:r w:rsidR="00212D45">
        <w:rPr>
          <w:sz w:val="22"/>
          <w:szCs w:val="22"/>
          <w:lang w:val="ro-MO"/>
        </w:rPr>
        <w:t xml:space="preserve">în </w:t>
      </w:r>
      <w:r w:rsidR="0055112E" w:rsidRPr="001816F0">
        <w:rPr>
          <w:sz w:val="22"/>
          <w:szCs w:val="22"/>
          <w:lang w:val="ro-MO"/>
        </w:rPr>
        <w:t xml:space="preserve">SCT Orhei pe data de 20.04.2016, </w:t>
      </w:r>
      <w:r w:rsidRPr="001816F0">
        <w:rPr>
          <w:rStyle w:val="2"/>
          <w:sz w:val="22"/>
          <w:szCs w:val="22"/>
          <w:lang w:val="ro-MO"/>
        </w:rPr>
        <w:t xml:space="preserve">care va fi încheiat între Autoritate executivă a Consiliului municipal Orhei și </w:t>
      </w:r>
      <w:r w:rsidR="0055112E" w:rsidRPr="001816F0">
        <w:rPr>
          <w:sz w:val="22"/>
          <w:szCs w:val="22"/>
          <w:lang w:val="ro-MO"/>
        </w:rPr>
        <w:t xml:space="preserve">SRL </w:t>
      </w:r>
      <w:r w:rsidR="0055112E" w:rsidRPr="001816F0">
        <w:rPr>
          <w:sz w:val="22"/>
          <w:szCs w:val="22"/>
        </w:rPr>
        <w:t>“</w:t>
      </w:r>
      <w:proofErr w:type="spellStart"/>
      <w:r w:rsidR="0055112E" w:rsidRPr="001816F0">
        <w:rPr>
          <w:sz w:val="22"/>
          <w:szCs w:val="22"/>
          <w:lang w:val="ro-MO"/>
        </w:rPr>
        <w:t>Adar</w:t>
      </w:r>
      <w:proofErr w:type="spellEnd"/>
      <w:r w:rsidR="0055112E" w:rsidRPr="001816F0">
        <w:rPr>
          <w:sz w:val="22"/>
          <w:szCs w:val="22"/>
          <w:lang w:val="ro-MO"/>
        </w:rPr>
        <w:t xml:space="preserve"> Internațional</w:t>
      </w:r>
      <w:r w:rsidR="0055112E" w:rsidRPr="001816F0">
        <w:rPr>
          <w:sz w:val="22"/>
          <w:szCs w:val="22"/>
        </w:rPr>
        <w:t>”</w:t>
      </w:r>
      <w:r w:rsidR="0005590A">
        <w:rPr>
          <w:sz w:val="22"/>
          <w:szCs w:val="22"/>
        </w:rPr>
        <w:t xml:space="preserve"> </w:t>
      </w:r>
      <w:r w:rsidR="0005590A">
        <w:rPr>
          <w:sz w:val="22"/>
          <w:szCs w:val="22"/>
          <w:lang w:val="ro-MO"/>
        </w:rPr>
        <w:t>(anexa nr.2 la prezenta decizie)</w:t>
      </w:r>
      <w:r w:rsidRPr="001816F0">
        <w:rPr>
          <w:sz w:val="22"/>
          <w:szCs w:val="22"/>
          <w:lang w:val="ro-MO"/>
        </w:rPr>
        <w:t>.</w:t>
      </w:r>
    </w:p>
    <w:p w:rsidR="00572B07" w:rsidRPr="001816F0" w:rsidRDefault="00371FD8" w:rsidP="003547AD">
      <w:pPr>
        <w:ind w:firstLine="708"/>
        <w:jc w:val="both"/>
        <w:rPr>
          <w:sz w:val="22"/>
          <w:szCs w:val="22"/>
          <w:lang w:val="ro-MO"/>
        </w:rPr>
      </w:pPr>
      <w:r w:rsidRPr="001816F0">
        <w:rPr>
          <w:sz w:val="22"/>
          <w:szCs w:val="22"/>
          <w:lang w:val="ro-MO"/>
        </w:rPr>
        <w:t xml:space="preserve">3. </w:t>
      </w:r>
      <w:r w:rsidR="00572B07" w:rsidRPr="001816F0">
        <w:rPr>
          <w:sz w:val="22"/>
          <w:szCs w:val="22"/>
          <w:lang w:val="ro-MO"/>
        </w:rPr>
        <w:t xml:space="preserve">Se împuternicește viceprimarul al municipiului Orhei dna Cristina COJOCARI cu dreptul de a semna </w:t>
      </w:r>
      <w:r w:rsidR="000775E2" w:rsidRPr="001816F0">
        <w:rPr>
          <w:color w:val="000000" w:themeColor="text1"/>
          <w:sz w:val="22"/>
          <w:szCs w:val="22"/>
          <w:lang w:val="ro-MO"/>
        </w:rPr>
        <w:t>Acord adițional</w:t>
      </w:r>
      <w:r w:rsidR="00572B07" w:rsidRPr="001816F0">
        <w:rPr>
          <w:sz w:val="22"/>
          <w:szCs w:val="22"/>
          <w:lang w:val="ro-MO"/>
        </w:rPr>
        <w:t xml:space="preserve">, </w:t>
      </w:r>
      <w:r w:rsidR="000775E2" w:rsidRPr="001816F0">
        <w:rPr>
          <w:sz w:val="22"/>
          <w:szCs w:val="22"/>
          <w:lang w:val="ro-MO"/>
        </w:rPr>
        <w:t xml:space="preserve">indicat </w:t>
      </w:r>
      <w:r w:rsidRPr="001816F0">
        <w:rPr>
          <w:sz w:val="22"/>
          <w:szCs w:val="22"/>
          <w:lang w:val="ro-MO"/>
        </w:rPr>
        <w:t>în pct.2</w:t>
      </w:r>
      <w:r w:rsidR="00572B07" w:rsidRPr="001816F0">
        <w:rPr>
          <w:sz w:val="22"/>
          <w:szCs w:val="22"/>
          <w:lang w:val="ro-MO"/>
        </w:rPr>
        <w:t xml:space="preserve"> al deciziei prezente.</w:t>
      </w:r>
    </w:p>
    <w:p w:rsidR="00C0635D" w:rsidRPr="001816F0" w:rsidRDefault="00C0635D" w:rsidP="00C0635D">
      <w:pPr>
        <w:ind w:firstLine="708"/>
        <w:jc w:val="both"/>
        <w:rPr>
          <w:sz w:val="22"/>
          <w:szCs w:val="22"/>
          <w:lang w:val="ro-MO"/>
        </w:rPr>
      </w:pPr>
      <w:r w:rsidRPr="001816F0">
        <w:rPr>
          <w:sz w:val="22"/>
          <w:szCs w:val="22"/>
          <w:lang w:val="ro-MO"/>
        </w:rPr>
        <w:t xml:space="preserve">4. Se obligă SRL </w:t>
      </w:r>
      <w:r w:rsidRPr="001816F0">
        <w:rPr>
          <w:sz w:val="22"/>
          <w:szCs w:val="22"/>
          <w:lang w:val="ro-RO"/>
        </w:rPr>
        <w:t>“</w:t>
      </w:r>
      <w:proofErr w:type="spellStart"/>
      <w:r w:rsidRPr="001816F0">
        <w:rPr>
          <w:sz w:val="22"/>
          <w:szCs w:val="22"/>
          <w:lang w:val="ro-MO"/>
        </w:rPr>
        <w:t>Adar</w:t>
      </w:r>
      <w:proofErr w:type="spellEnd"/>
      <w:r w:rsidRPr="001816F0">
        <w:rPr>
          <w:sz w:val="22"/>
          <w:szCs w:val="22"/>
          <w:lang w:val="ro-MO"/>
        </w:rPr>
        <w:t xml:space="preserve"> Internațional</w:t>
      </w:r>
      <w:r w:rsidRPr="001816F0">
        <w:rPr>
          <w:sz w:val="22"/>
          <w:szCs w:val="22"/>
          <w:lang w:val="ro-RO"/>
        </w:rPr>
        <w:t>”</w:t>
      </w:r>
      <w:r w:rsidRPr="001816F0">
        <w:rPr>
          <w:sz w:val="22"/>
          <w:szCs w:val="22"/>
          <w:lang w:val="ro-MO"/>
        </w:rPr>
        <w:t xml:space="preserve"> să semneze în termen de o lună de la data adoptării prezentei decizii acordul adiţional la contractul de locaţiune nominalizat.</w:t>
      </w:r>
    </w:p>
    <w:p w:rsidR="00C0635D" w:rsidRPr="001816F0" w:rsidRDefault="00C0635D" w:rsidP="00C0635D">
      <w:pPr>
        <w:ind w:firstLine="708"/>
        <w:jc w:val="both"/>
        <w:rPr>
          <w:sz w:val="22"/>
          <w:szCs w:val="22"/>
          <w:lang w:val="ro-MO"/>
        </w:rPr>
      </w:pPr>
      <w:r w:rsidRPr="001816F0">
        <w:rPr>
          <w:sz w:val="22"/>
          <w:szCs w:val="22"/>
          <w:lang w:val="ro-MO"/>
        </w:rPr>
        <w:t xml:space="preserve">5. În cazul în care, din vina </w:t>
      </w:r>
      <w:r w:rsidR="0093626A">
        <w:rPr>
          <w:sz w:val="22"/>
          <w:szCs w:val="22"/>
          <w:lang w:val="ro-MO"/>
        </w:rPr>
        <w:t>l</w:t>
      </w:r>
      <w:r w:rsidR="0093626A" w:rsidRPr="0093626A">
        <w:rPr>
          <w:sz w:val="22"/>
          <w:szCs w:val="22"/>
          <w:lang w:val="ro-MO"/>
        </w:rPr>
        <w:t>ocatar</w:t>
      </w:r>
      <w:r w:rsidR="0093626A">
        <w:rPr>
          <w:sz w:val="22"/>
          <w:szCs w:val="22"/>
          <w:lang w:val="ro-MO"/>
        </w:rPr>
        <w:t>ului</w:t>
      </w:r>
      <w:r w:rsidRPr="001816F0">
        <w:rPr>
          <w:sz w:val="22"/>
          <w:szCs w:val="22"/>
          <w:lang w:val="ro-MO"/>
        </w:rPr>
        <w:t xml:space="preserve"> acordul adiţional la contractual de locaţiune funciară a terenului nu se va perfecta în termenul stabilit, autoritatea executivă a administraţiei publice locale </w:t>
      </w:r>
      <w:r w:rsidR="0093626A">
        <w:rPr>
          <w:sz w:val="22"/>
          <w:szCs w:val="22"/>
          <w:lang w:val="ro-MO"/>
        </w:rPr>
        <w:t xml:space="preserve">Orhei </w:t>
      </w:r>
      <w:r w:rsidRPr="001816F0">
        <w:rPr>
          <w:sz w:val="22"/>
          <w:szCs w:val="22"/>
          <w:lang w:val="ro-MO"/>
        </w:rPr>
        <w:t>va prezenta spre abrogare Consiliului municipal Orhei decizia respectivă.</w:t>
      </w:r>
    </w:p>
    <w:p w:rsidR="003C1F23" w:rsidRPr="001816F0" w:rsidRDefault="00C0635D" w:rsidP="000775E2">
      <w:pPr>
        <w:pStyle w:val="a3"/>
        <w:ind w:firstLine="360"/>
        <w:jc w:val="both"/>
        <w:rPr>
          <w:rFonts w:ascii="Times New Roman" w:hAnsi="Times New Roman" w:cs="Times New Roman"/>
          <w:lang w:val="ro-MO"/>
        </w:rPr>
      </w:pPr>
      <w:r w:rsidRPr="001816F0">
        <w:rPr>
          <w:rFonts w:ascii="Times New Roman" w:hAnsi="Times New Roman" w:cs="Times New Roman"/>
          <w:lang w:val="ro-MO"/>
        </w:rPr>
        <w:t xml:space="preserve">     6</w:t>
      </w:r>
      <w:r w:rsidR="00D60BDB" w:rsidRPr="001816F0">
        <w:rPr>
          <w:rFonts w:ascii="Times New Roman" w:hAnsi="Times New Roman" w:cs="Times New Roman"/>
          <w:lang w:val="ro-MO"/>
        </w:rPr>
        <w:t xml:space="preserve">. </w:t>
      </w:r>
      <w:r w:rsidR="003547AD" w:rsidRPr="001816F0">
        <w:rPr>
          <w:rFonts w:ascii="Times New Roman" w:hAnsi="Times New Roman" w:cs="Times New Roman"/>
          <w:lang w:val="ro-MO"/>
        </w:rPr>
        <w:t>Sursa de acoperire a cheltuielilor pentru înregistrarea</w:t>
      </w:r>
      <w:r w:rsidR="000775E2" w:rsidRPr="001816F0">
        <w:rPr>
          <w:rFonts w:ascii="Times New Roman" w:hAnsi="Times New Roman" w:cs="Times New Roman"/>
          <w:lang w:val="ro-MO"/>
        </w:rPr>
        <w:t>/</w:t>
      </w:r>
      <w:r w:rsidR="003547AD" w:rsidRPr="001816F0">
        <w:rPr>
          <w:rFonts w:ascii="Times New Roman" w:hAnsi="Times New Roman" w:cs="Times New Roman"/>
          <w:lang w:val="ro-MO"/>
        </w:rPr>
        <w:t xml:space="preserve">modificarea înscrierilor în Registrul bunurilor imobile a Serviciului Cadastral Teritorial Orhei, I.P.,,Agenția Servicii Publice’’ </w:t>
      </w:r>
      <w:r w:rsidR="00B2074A" w:rsidRPr="001816F0">
        <w:rPr>
          <w:rFonts w:ascii="Times New Roman" w:hAnsi="Times New Roman" w:cs="Times New Roman"/>
          <w:lang w:val="ro-MO"/>
        </w:rPr>
        <w:t xml:space="preserve">se determină din contul </w:t>
      </w:r>
      <w:r w:rsidR="001A2B82" w:rsidRPr="001816F0">
        <w:rPr>
          <w:rFonts w:ascii="Times New Roman" w:hAnsi="Times New Roman" w:cs="Times New Roman"/>
          <w:lang w:val="ro-MO"/>
        </w:rPr>
        <w:t xml:space="preserve">beneficiarului efectiv - </w:t>
      </w:r>
      <w:r w:rsidR="000775E2" w:rsidRPr="001816F0">
        <w:rPr>
          <w:rFonts w:ascii="Times New Roman" w:hAnsi="Times New Roman" w:cs="Times New Roman"/>
          <w:lang w:val="ro-MO"/>
        </w:rPr>
        <w:t xml:space="preserve">SRL </w:t>
      </w:r>
      <w:r w:rsidR="000775E2" w:rsidRPr="001816F0">
        <w:rPr>
          <w:rFonts w:ascii="Times New Roman" w:hAnsi="Times New Roman" w:cs="Times New Roman"/>
          <w:lang w:val="ro-RO"/>
        </w:rPr>
        <w:t>“</w:t>
      </w:r>
      <w:proofErr w:type="spellStart"/>
      <w:r w:rsidR="000775E2" w:rsidRPr="001816F0">
        <w:rPr>
          <w:rFonts w:ascii="Times New Roman" w:hAnsi="Times New Roman" w:cs="Times New Roman"/>
          <w:lang w:val="ro-MO"/>
        </w:rPr>
        <w:t>Adar</w:t>
      </w:r>
      <w:proofErr w:type="spellEnd"/>
      <w:r w:rsidR="000775E2" w:rsidRPr="001816F0">
        <w:rPr>
          <w:rFonts w:ascii="Times New Roman" w:hAnsi="Times New Roman" w:cs="Times New Roman"/>
          <w:lang w:val="ro-MO"/>
        </w:rPr>
        <w:t xml:space="preserve"> Internațional</w:t>
      </w:r>
      <w:r w:rsidR="000775E2" w:rsidRPr="001816F0">
        <w:rPr>
          <w:rFonts w:ascii="Times New Roman" w:hAnsi="Times New Roman" w:cs="Times New Roman"/>
          <w:lang w:val="ro-RO"/>
        </w:rPr>
        <w:t>”</w:t>
      </w:r>
      <w:r w:rsidR="001A2B82" w:rsidRPr="001816F0">
        <w:rPr>
          <w:rFonts w:ascii="Times New Roman" w:hAnsi="Times New Roman" w:cs="Times New Roman"/>
          <w:lang w:val="ro-MO"/>
        </w:rPr>
        <w:t>.</w:t>
      </w:r>
    </w:p>
    <w:p w:rsidR="0024307F" w:rsidRPr="001816F0" w:rsidRDefault="00C0635D" w:rsidP="003547AD">
      <w:pPr>
        <w:pStyle w:val="a3"/>
        <w:ind w:firstLine="708"/>
        <w:jc w:val="both"/>
        <w:rPr>
          <w:rFonts w:ascii="Times New Roman" w:hAnsi="Times New Roman" w:cs="Times New Roman"/>
          <w:lang w:val="ro-MO"/>
        </w:rPr>
      </w:pPr>
      <w:r w:rsidRPr="001816F0">
        <w:rPr>
          <w:rFonts w:ascii="Times New Roman" w:hAnsi="Times New Roman" w:cs="Times New Roman"/>
          <w:lang w:val="ro-MO"/>
        </w:rPr>
        <w:t>7</w:t>
      </w:r>
      <w:r w:rsidR="001A2B82" w:rsidRPr="001816F0">
        <w:rPr>
          <w:rFonts w:ascii="Times New Roman" w:hAnsi="Times New Roman" w:cs="Times New Roman"/>
          <w:lang w:val="ro-MO"/>
        </w:rPr>
        <w:t xml:space="preserve">. </w:t>
      </w:r>
      <w:r w:rsidR="003C1F23" w:rsidRPr="001816F0">
        <w:rPr>
          <w:rFonts w:ascii="Times New Roman" w:hAnsi="Times New Roman" w:cs="Times New Roman"/>
          <w:lang w:val="ro-MO"/>
        </w:rPr>
        <w:t xml:space="preserve"> </w:t>
      </w:r>
      <w:r w:rsidR="001A2B82" w:rsidRPr="001816F0">
        <w:rPr>
          <w:rFonts w:ascii="Times New Roman" w:hAnsi="Times New Roman" w:cs="Times New Roman"/>
          <w:lang w:val="ro-MO"/>
        </w:rPr>
        <w:t>Prezenta decizie serveşte drept temei pentru înregistrarea/modificarea înscrierilor în Registrul bunurilor imobile a Serviciului Cadastral Teritorial Orhei, I.P.,,Agenția Servicii Publice’’.</w:t>
      </w:r>
    </w:p>
    <w:p w:rsidR="001A2B82" w:rsidRPr="001816F0" w:rsidRDefault="00C0635D" w:rsidP="003547AD">
      <w:pPr>
        <w:ind w:firstLine="708"/>
        <w:jc w:val="both"/>
        <w:rPr>
          <w:sz w:val="22"/>
          <w:szCs w:val="22"/>
          <w:lang w:val="ro-MO"/>
        </w:rPr>
      </w:pPr>
      <w:r w:rsidRPr="001816F0">
        <w:rPr>
          <w:sz w:val="22"/>
          <w:szCs w:val="22"/>
          <w:lang w:val="ro-MO"/>
        </w:rPr>
        <w:t>8</w:t>
      </w:r>
      <w:r w:rsidR="001A2B82" w:rsidRPr="001816F0">
        <w:rPr>
          <w:sz w:val="22"/>
          <w:szCs w:val="22"/>
          <w:lang w:val="ro-MO"/>
        </w:rPr>
        <w:t>. Controlul asupra respectării prevederilor prezentei Decizii revine viceprimarul al municipiului Orhei dna Cristina COJOCARI.</w:t>
      </w:r>
    </w:p>
    <w:p w:rsidR="001A2B82" w:rsidRDefault="00C0635D" w:rsidP="003547AD">
      <w:pPr>
        <w:ind w:firstLine="708"/>
        <w:jc w:val="both"/>
        <w:rPr>
          <w:sz w:val="22"/>
          <w:szCs w:val="22"/>
          <w:lang w:val="ro-MO"/>
        </w:rPr>
      </w:pPr>
      <w:r w:rsidRPr="001816F0">
        <w:rPr>
          <w:sz w:val="22"/>
          <w:szCs w:val="22"/>
          <w:lang w:val="ro-MO"/>
        </w:rPr>
        <w:t>9</w:t>
      </w:r>
      <w:r w:rsidR="001A2B82" w:rsidRPr="001816F0">
        <w:rPr>
          <w:sz w:val="22"/>
          <w:szCs w:val="22"/>
          <w:lang w:val="ro-MO"/>
        </w:rPr>
        <w:t>. Prezenta decizie intră în vigoare la data includerii acestea în Registrul de stat al actelor locale, poate fi atacată la Judecătoria mun. Orhei în termen de 30 zile din data comunicării în conformitate cu prevederile Codului Administrativ al RM nr.116 din 19.07.2018.</w:t>
      </w:r>
    </w:p>
    <w:p w:rsidR="00FF1638" w:rsidRPr="001816F0" w:rsidRDefault="00FF1638" w:rsidP="003547AD">
      <w:pPr>
        <w:ind w:firstLine="708"/>
        <w:jc w:val="both"/>
        <w:rPr>
          <w:sz w:val="22"/>
          <w:szCs w:val="22"/>
          <w:lang w:val="ro-MO"/>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9"/>
        <w:gridCol w:w="4649"/>
      </w:tblGrid>
      <w:tr w:rsidR="008C7349" w:rsidRPr="008C7349" w:rsidTr="00677B5A">
        <w:tc>
          <w:tcPr>
            <w:tcW w:w="4649" w:type="dxa"/>
          </w:tcPr>
          <w:p w:rsidR="008C7349" w:rsidRPr="008C7349" w:rsidRDefault="008C7349" w:rsidP="00801809">
            <w:pPr>
              <w:jc w:val="both"/>
              <w:rPr>
                <w:sz w:val="22"/>
                <w:szCs w:val="22"/>
                <w:lang w:val="ro-MO"/>
              </w:rPr>
            </w:pPr>
            <w:r w:rsidRPr="008C7349">
              <w:rPr>
                <w:rFonts w:eastAsia="Calibri"/>
                <w:sz w:val="22"/>
                <w:szCs w:val="22"/>
                <w:lang w:val="ro-MO"/>
              </w:rPr>
              <w:t xml:space="preserve">Primar al municipiului Orhei                                                                          </w:t>
            </w:r>
          </w:p>
        </w:tc>
        <w:tc>
          <w:tcPr>
            <w:tcW w:w="4649" w:type="dxa"/>
          </w:tcPr>
          <w:p w:rsidR="008C7349" w:rsidRPr="008C7349" w:rsidRDefault="008C7349" w:rsidP="00801809">
            <w:pPr>
              <w:jc w:val="right"/>
              <w:rPr>
                <w:sz w:val="22"/>
                <w:szCs w:val="22"/>
                <w:lang w:val="ro-MO"/>
              </w:rPr>
            </w:pPr>
            <w:r w:rsidRPr="008C7349">
              <w:rPr>
                <w:rFonts w:eastAsia="Calibri"/>
                <w:sz w:val="22"/>
                <w:szCs w:val="22"/>
                <w:lang w:val="ro-MO"/>
              </w:rPr>
              <w:t>_____________________Pavel VEREJANU</w:t>
            </w:r>
          </w:p>
        </w:tc>
      </w:tr>
      <w:tr w:rsidR="008C7349" w:rsidRPr="008C7349" w:rsidTr="00677B5A">
        <w:tc>
          <w:tcPr>
            <w:tcW w:w="4649" w:type="dxa"/>
          </w:tcPr>
          <w:p w:rsidR="008C7349" w:rsidRPr="008C7349" w:rsidRDefault="008C7349" w:rsidP="00801809">
            <w:pPr>
              <w:jc w:val="both"/>
              <w:rPr>
                <w:sz w:val="22"/>
                <w:szCs w:val="22"/>
                <w:lang w:val="ro-MO"/>
              </w:rPr>
            </w:pPr>
          </w:p>
        </w:tc>
        <w:tc>
          <w:tcPr>
            <w:tcW w:w="4649" w:type="dxa"/>
          </w:tcPr>
          <w:p w:rsidR="008C7349" w:rsidRPr="008C7349" w:rsidRDefault="008C7349" w:rsidP="00801809">
            <w:pPr>
              <w:jc w:val="right"/>
              <w:rPr>
                <w:sz w:val="22"/>
                <w:szCs w:val="22"/>
                <w:lang w:val="ro-MO"/>
              </w:rPr>
            </w:pPr>
          </w:p>
        </w:tc>
      </w:tr>
      <w:tr w:rsidR="008C7349" w:rsidRPr="008C7349" w:rsidTr="00677B5A">
        <w:tc>
          <w:tcPr>
            <w:tcW w:w="4649" w:type="dxa"/>
          </w:tcPr>
          <w:p w:rsidR="008C7349" w:rsidRPr="008C7349" w:rsidRDefault="008C7349" w:rsidP="00801809">
            <w:pPr>
              <w:jc w:val="both"/>
              <w:rPr>
                <w:sz w:val="22"/>
                <w:szCs w:val="22"/>
                <w:lang w:val="ro-MO"/>
              </w:rPr>
            </w:pPr>
            <w:r w:rsidRPr="008C7349">
              <w:rPr>
                <w:rFonts w:eastAsia="Calibri"/>
                <w:sz w:val="22"/>
                <w:szCs w:val="22"/>
                <w:lang w:val="ro-MO"/>
              </w:rPr>
              <w:t xml:space="preserve">Viceprimar al municipiului Orhei                                                                          </w:t>
            </w:r>
          </w:p>
        </w:tc>
        <w:tc>
          <w:tcPr>
            <w:tcW w:w="4649" w:type="dxa"/>
          </w:tcPr>
          <w:p w:rsidR="008C7349" w:rsidRPr="008C7349" w:rsidRDefault="008C7349" w:rsidP="00801809">
            <w:pPr>
              <w:jc w:val="right"/>
              <w:rPr>
                <w:sz w:val="22"/>
                <w:szCs w:val="22"/>
                <w:lang w:val="ro-MO"/>
              </w:rPr>
            </w:pPr>
            <w:r w:rsidRPr="008C7349">
              <w:rPr>
                <w:rFonts w:eastAsia="Calibri"/>
                <w:sz w:val="22"/>
                <w:szCs w:val="22"/>
                <w:lang w:val="ro-MO"/>
              </w:rPr>
              <w:t>____________________Anastasia ȚURCAN</w:t>
            </w:r>
          </w:p>
        </w:tc>
      </w:tr>
      <w:tr w:rsidR="008C7349" w:rsidRPr="008C7349" w:rsidTr="00677B5A">
        <w:tc>
          <w:tcPr>
            <w:tcW w:w="4649" w:type="dxa"/>
          </w:tcPr>
          <w:p w:rsidR="008C7349" w:rsidRPr="008C7349" w:rsidRDefault="008C7349" w:rsidP="00801809">
            <w:pPr>
              <w:jc w:val="both"/>
              <w:rPr>
                <w:sz w:val="22"/>
                <w:szCs w:val="22"/>
                <w:lang w:val="ro-MO"/>
              </w:rPr>
            </w:pPr>
          </w:p>
        </w:tc>
        <w:tc>
          <w:tcPr>
            <w:tcW w:w="4649" w:type="dxa"/>
          </w:tcPr>
          <w:p w:rsidR="008C7349" w:rsidRPr="008C7349" w:rsidRDefault="008C7349" w:rsidP="00801809">
            <w:pPr>
              <w:jc w:val="right"/>
              <w:rPr>
                <w:sz w:val="22"/>
                <w:szCs w:val="22"/>
                <w:lang w:val="ro-MO"/>
              </w:rPr>
            </w:pPr>
          </w:p>
        </w:tc>
      </w:tr>
      <w:tr w:rsidR="008C7349" w:rsidRPr="008C7349" w:rsidTr="00677B5A">
        <w:tc>
          <w:tcPr>
            <w:tcW w:w="4649" w:type="dxa"/>
          </w:tcPr>
          <w:p w:rsidR="008C7349" w:rsidRPr="008C7349" w:rsidRDefault="008C7349" w:rsidP="00801809">
            <w:pPr>
              <w:jc w:val="both"/>
              <w:rPr>
                <w:sz w:val="22"/>
                <w:szCs w:val="22"/>
                <w:lang w:val="ro-MO"/>
              </w:rPr>
            </w:pPr>
            <w:r w:rsidRPr="008C7349">
              <w:rPr>
                <w:rFonts w:eastAsia="Calibri"/>
                <w:sz w:val="22"/>
                <w:szCs w:val="22"/>
                <w:lang w:val="ro-MO"/>
              </w:rPr>
              <w:t xml:space="preserve">Viceprimar al municipiului Orhei                                                                          </w:t>
            </w:r>
          </w:p>
        </w:tc>
        <w:tc>
          <w:tcPr>
            <w:tcW w:w="4649" w:type="dxa"/>
          </w:tcPr>
          <w:p w:rsidR="008C7349" w:rsidRPr="008C7349" w:rsidRDefault="008C7349" w:rsidP="00801809">
            <w:pPr>
              <w:jc w:val="right"/>
              <w:rPr>
                <w:sz w:val="22"/>
                <w:szCs w:val="22"/>
                <w:lang w:val="ro-MO"/>
              </w:rPr>
            </w:pPr>
            <w:r w:rsidRPr="008C7349">
              <w:rPr>
                <w:rFonts w:eastAsia="Calibri"/>
                <w:sz w:val="22"/>
                <w:szCs w:val="22"/>
                <w:lang w:val="ro-MO"/>
              </w:rPr>
              <w:t>____________________Cristina COJOCARI</w:t>
            </w:r>
          </w:p>
        </w:tc>
      </w:tr>
      <w:tr w:rsidR="008C7349" w:rsidRPr="008C7349" w:rsidTr="00677B5A">
        <w:tc>
          <w:tcPr>
            <w:tcW w:w="4649" w:type="dxa"/>
          </w:tcPr>
          <w:p w:rsidR="008C7349" w:rsidRPr="008C7349" w:rsidRDefault="008C7349" w:rsidP="00801809">
            <w:pPr>
              <w:jc w:val="both"/>
              <w:rPr>
                <w:sz w:val="22"/>
                <w:szCs w:val="22"/>
                <w:lang w:val="ro-MO"/>
              </w:rPr>
            </w:pPr>
          </w:p>
        </w:tc>
        <w:tc>
          <w:tcPr>
            <w:tcW w:w="4649" w:type="dxa"/>
          </w:tcPr>
          <w:p w:rsidR="008C7349" w:rsidRPr="008C7349" w:rsidRDefault="008C7349" w:rsidP="00801809">
            <w:pPr>
              <w:jc w:val="right"/>
              <w:rPr>
                <w:sz w:val="22"/>
                <w:szCs w:val="22"/>
                <w:lang w:val="ro-MO"/>
              </w:rPr>
            </w:pPr>
          </w:p>
        </w:tc>
      </w:tr>
      <w:tr w:rsidR="008C7349" w:rsidRPr="008C7349" w:rsidTr="00677B5A">
        <w:tc>
          <w:tcPr>
            <w:tcW w:w="4649" w:type="dxa"/>
          </w:tcPr>
          <w:p w:rsidR="008C7349" w:rsidRPr="008C7349" w:rsidRDefault="008C7349" w:rsidP="00801809">
            <w:pPr>
              <w:jc w:val="both"/>
              <w:rPr>
                <w:sz w:val="22"/>
                <w:szCs w:val="22"/>
                <w:lang w:val="ro-MO"/>
              </w:rPr>
            </w:pPr>
            <w:r w:rsidRPr="008C7349">
              <w:rPr>
                <w:rFonts w:eastAsia="Calibri"/>
                <w:sz w:val="22"/>
                <w:szCs w:val="22"/>
                <w:lang w:val="ro-MO"/>
              </w:rPr>
              <w:t xml:space="preserve">Viceprimar al municipiului Orhei                                                                          </w:t>
            </w:r>
          </w:p>
        </w:tc>
        <w:tc>
          <w:tcPr>
            <w:tcW w:w="4649" w:type="dxa"/>
          </w:tcPr>
          <w:p w:rsidR="008C7349" w:rsidRPr="008C7349" w:rsidRDefault="008C7349" w:rsidP="00801809">
            <w:pPr>
              <w:jc w:val="right"/>
              <w:rPr>
                <w:sz w:val="22"/>
                <w:szCs w:val="22"/>
                <w:lang w:val="ro-MO"/>
              </w:rPr>
            </w:pPr>
            <w:r w:rsidRPr="008C7349">
              <w:rPr>
                <w:rFonts w:eastAsia="Calibri"/>
                <w:sz w:val="22"/>
                <w:szCs w:val="22"/>
                <w:lang w:val="ro-MO"/>
              </w:rPr>
              <w:t xml:space="preserve">____________________Valerian CRISTEA                                                               </w:t>
            </w:r>
          </w:p>
        </w:tc>
      </w:tr>
      <w:tr w:rsidR="008C7349" w:rsidRPr="008C7349" w:rsidTr="00677B5A">
        <w:tc>
          <w:tcPr>
            <w:tcW w:w="4649" w:type="dxa"/>
          </w:tcPr>
          <w:p w:rsidR="008C7349" w:rsidRPr="008C7349" w:rsidRDefault="008C7349" w:rsidP="00801809">
            <w:pPr>
              <w:jc w:val="both"/>
              <w:rPr>
                <w:sz w:val="22"/>
                <w:szCs w:val="22"/>
                <w:lang w:val="ro-MO"/>
              </w:rPr>
            </w:pPr>
          </w:p>
        </w:tc>
        <w:tc>
          <w:tcPr>
            <w:tcW w:w="4649" w:type="dxa"/>
          </w:tcPr>
          <w:p w:rsidR="008C7349" w:rsidRPr="008C7349" w:rsidRDefault="008C7349" w:rsidP="00801809">
            <w:pPr>
              <w:jc w:val="right"/>
              <w:rPr>
                <w:sz w:val="22"/>
                <w:szCs w:val="22"/>
                <w:lang w:val="ro-MO"/>
              </w:rPr>
            </w:pPr>
          </w:p>
        </w:tc>
      </w:tr>
      <w:tr w:rsidR="008C7349" w:rsidRPr="008C7349" w:rsidTr="00677B5A">
        <w:tc>
          <w:tcPr>
            <w:tcW w:w="4649" w:type="dxa"/>
          </w:tcPr>
          <w:p w:rsidR="008C7349" w:rsidRPr="008C7349" w:rsidRDefault="008C7349" w:rsidP="00801809">
            <w:pPr>
              <w:jc w:val="both"/>
              <w:rPr>
                <w:sz w:val="22"/>
                <w:szCs w:val="22"/>
                <w:lang w:val="ro-MO"/>
              </w:rPr>
            </w:pPr>
            <w:r w:rsidRPr="008C7349">
              <w:rPr>
                <w:rFonts w:eastAsia="Calibri"/>
                <w:sz w:val="22"/>
                <w:szCs w:val="22"/>
                <w:lang w:val="ro-MO"/>
              </w:rPr>
              <w:t xml:space="preserve">Secretarul </w:t>
            </w:r>
            <w:proofErr w:type="spellStart"/>
            <w:r w:rsidRPr="008C7349">
              <w:rPr>
                <w:rFonts w:eastAsia="Calibri"/>
                <w:sz w:val="22"/>
                <w:szCs w:val="22"/>
                <w:lang w:val="ro-MO"/>
              </w:rPr>
              <w:t>Сonsiliului</w:t>
            </w:r>
            <w:proofErr w:type="spellEnd"/>
            <w:r w:rsidRPr="008C7349">
              <w:rPr>
                <w:rFonts w:eastAsia="Calibri"/>
                <w:sz w:val="22"/>
                <w:szCs w:val="22"/>
                <w:lang w:val="ro-MO"/>
              </w:rPr>
              <w:t xml:space="preserve"> </w:t>
            </w:r>
            <w:r w:rsidRPr="008C7349">
              <w:rPr>
                <w:sz w:val="22"/>
                <w:szCs w:val="22"/>
                <w:lang w:val="ro-MO"/>
              </w:rPr>
              <w:t>municipal Orhei</w:t>
            </w:r>
          </w:p>
        </w:tc>
        <w:tc>
          <w:tcPr>
            <w:tcW w:w="4649" w:type="dxa"/>
          </w:tcPr>
          <w:p w:rsidR="008C7349" w:rsidRPr="008C7349" w:rsidRDefault="008C7349" w:rsidP="00801809">
            <w:pPr>
              <w:jc w:val="right"/>
              <w:rPr>
                <w:sz w:val="22"/>
                <w:szCs w:val="22"/>
                <w:lang w:val="ro-MO"/>
              </w:rPr>
            </w:pPr>
            <w:r w:rsidRPr="008C7349">
              <w:rPr>
                <w:rFonts w:eastAsia="Calibri"/>
                <w:sz w:val="22"/>
                <w:szCs w:val="22"/>
                <w:lang w:val="ro-MO"/>
              </w:rPr>
              <w:t>___________________Ala BURACOVSCHI</w:t>
            </w:r>
          </w:p>
        </w:tc>
      </w:tr>
      <w:tr w:rsidR="008C7349" w:rsidRPr="008C7349" w:rsidTr="00677B5A">
        <w:tc>
          <w:tcPr>
            <w:tcW w:w="4649" w:type="dxa"/>
          </w:tcPr>
          <w:p w:rsidR="008C7349" w:rsidRPr="008C7349" w:rsidRDefault="008C7349" w:rsidP="00801809">
            <w:pPr>
              <w:jc w:val="both"/>
              <w:rPr>
                <w:sz w:val="22"/>
                <w:szCs w:val="22"/>
                <w:lang w:val="ro-MO"/>
              </w:rPr>
            </w:pPr>
          </w:p>
        </w:tc>
        <w:tc>
          <w:tcPr>
            <w:tcW w:w="4649" w:type="dxa"/>
          </w:tcPr>
          <w:p w:rsidR="008C7349" w:rsidRPr="008C7349" w:rsidRDefault="008C7349" w:rsidP="00801809">
            <w:pPr>
              <w:jc w:val="right"/>
              <w:rPr>
                <w:sz w:val="22"/>
                <w:szCs w:val="22"/>
                <w:lang w:val="ro-MO"/>
              </w:rPr>
            </w:pPr>
          </w:p>
        </w:tc>
      </w:tr>
      <w:tr w:rsidR="008C7349" w:rsidRPr="008C7349" w:rsidTr="00677B5A">
        <w:tc>
          <w:tcPr>
            <w:tcW w:w="4649" w:type="dxa"/>
          </w:tcPr>
          <w:p w:rsidR="008C7349" w:rsidRPr="008C7349" w:rsidRDefault="008C7349" w:rsidP="00801809">
            <w:pPr>
              <w:jc w:val="both"/>
              <w:rPr>
                <w:sz w:val="22"/>
                <w:szCs w:val="22"/>
                <w:lang w:val="ro-MO"/>
              </w:rPr>
            </w:pPr>
            <w:r w:rsidRPr="008C7349">
              <w:rPr>
                <w:color w:val="000000"/>
                <w:sz w:val="22"/>
                <w:szCs w:val="22"/>
              </w:rPr>
              <w:t xml:space="preserve">Specialist principal                                                                                                                                                                                 </w:t>
            </w:r>
          </w:p>
        </w:tc>
        <w:tc>
          <w:tcPr>
            <w:tcW w:w="4649" w:type="dxa"/>
          </w:tcPr>
          <w:p w:rsidR="008C7349" w:rsidRPr="008C7349" w:rsidRDefault="008C7349" w:rsidP="00801809">
            <w:pPr>
              <w:jc w:val="right"/>
              <w:rPr>
                <w:sz w:val="22"/>
                <w:szCs w:val="22"/>
                <w:lang w:val="ro-MO"/>
              </w:rPr>
            </w:pPr>
            <w:r w:rsidRPr="008C7349">
              <w:rPr>
                <w:color w:val="000000"/>
                <w:sz w:val="22"/>
                <w:szCs w:val="22"/>
              </w:rPr>
              <w:t>_________________</w:t>
            </w:r>
            <w:proofErr w:type="spellStart"/>
            <w:r w:rsidRPr="008C7349">
              <w:rPr>
                <w:color w:val="000000"/>
                <w:sz w:val="22"/>
                <w:szCs w:val="22"/>
              </w:rPr>
              <w:t>Alina</w:t>
            </w:r>
            <w:proofErr w:type="spellEnd"/>
            <w:r w:rsidRPr="008C7349">
              <w:rPr>
                <w:color w:val="000000"/>
                <w:sz w:val="22"/>
                <w:szCs w:val="22"/>
              </w:rPr>
              <w:t xml:space="preserve"> TRUSOVSCAIA</w:t>
            </w:r>
          </w:p>
        </w:tc>
      </w:tr>
      <w:tr w:rsidR="008C7349" w:rsidRPr="008C7349" w:rsidTr="00677B5A">
        <w:tc>
          <w:tcPr>
            <w:tcW w:w="4649" w:type="dxa"/>
          </w:tcPr>
          <w:p w:rsidR="008C7349" w:rsidRPr="008C7349" w:rsidRDefault="004C3BDC" w:rsidP="00801809">
            <w:pPr>
              <w:jc w:val="both"/>
              <w:rPr>
                <w:color w:val="000000"/>
                <w:sz w:val="22"/>
                <w:szCs w:val="22"/>
                <w:lang w:val="ro-MO"/>
              </w:rPr>
            </w:pPr>
            <w:r w:rsidRPr="008C7349">
              <w:rPr>
                <w:color w:val="000000"/>
                <w:sz w:val="22"/>
                <w:szCs w:val="22"/>
                <w:lang w:val="ro-MO"/>
              </w:rPr>
              <w:t>Arhitect-șef</w:t>
            </w:r>
            <w:r w:rsidR="008C7349" w:rsidRPr="008C7349">
              <w:rPr>
                <w:color w:val="000000"/>
                <w:sz w:val="22"/>
                <w:szCs w:val="22"/>
                <w:lang w:val="ro-MO"/>
              </w:rPr>
              <w:t xml:space="preserve"> al </w:t>
            </w:r>
            <w:r w:rsidRPr="008C7349">
              <w:rPr>
                <w:color w:val="000000"/>
                <w:sz w:val="22"/>
                <w:szCs w:val="22"/>
                <w:lang w:val="ro-MO"/>
              </w:rPr>
              <w:t>municipiului</w:t>
            </w:r>
            <w:r w:rsidR="008C7349" w:rsidRPr="008C7349">
              <w:rPr>
                <w:color w:val="000000"/>
                <w:sz w:val="22"/>
                <w:szCs w:val="22"/>
                <w:lang w:val="ro-MO"/>
              </w:rPr>
              <w:t xml:space="preserve"> Orhei</w:t>
            </w:r>
          </w:p>
        </w:tc>
        <w:tc>
          <w:tcPr>
            <w:tcW w:w="4649" w:type="dxa"/>
          </w:tcPr>
          <w:p w:rsidR="008C7349" w:rsidRPr="008C7349" w:rsidRDefault="008C7349" w:rsidP="00801809">
            <w:pPr>
              <w:jc w:val="right"/>
              <w:rPr>
                <w:color w:val="000000"/>
                <w:sz w:val="22"/>
                <w:szCs w:val="22"/>
              </w:rPr>
            </w:pPr>
            <w:r>
              <w:rPr>
                <w:color w:val="000000"/>
                <w:sz w:val="22"/>
                <w:szCs w:val="22"/>
              </w:rPr>
              <w:t>_________________Oleg MAEVSCHI</w:t>
            </w:r>
          </w:p>
        </w:tc>
      </w:tr>
      <w:tr w:rsidR="008C7349" w:rsidRPr="008C7349" w:rsidTr="00677B5A">
        <w:tc>
          <w:tcPr>
            <w:tcW w:w="4649" w:type="dxa"/>
          </w:tcPr>
          <w:p w:rsidR="008C7349" w:rsidRPr="008C7349" w:rsidRDefault="008C7349" w:rsidP="008C7349">
            <w:pPr>
              <w:jc w:val="both"/>
              <w:rPr>
                <w:sz w:val="22"/>
                <w:szCs w:val="22"/>
                <w:lang w:val="ro-MO"/>
              </w:rPr>
            </w:pPr>
            <w:r w:rsidRPr="008C7349">
              <w:rPr>
                <w:sz w:val="22"/>
                <w:szCs w:val="22"/>
                <w:lang w:val="ro-MO"/>
              </w:rPr>
              <w:t xml:space="preserve">Autor: </w:t>
            </w:r>
            <w:r w:rsidRPr="008C7349">
              <w:rPr>
                <w:color w:val="000000"/>
                <w:sz w:val="22"/>
                <w:szCs w:val="22"/>
              </w:rPr>
              <w:t xml:space="preserve">Specialist principal                                                                                                                                                                                 </w:t>
            </w:r>
          </w:p>
        </w:tc>
        <w:tc>
          <w:tcPr>
            <w:tcW w:w="4649" w:type="dxa"/>
          </w:tcPr>
          <w:p w:rsidR="008C7349" w:rsidRPr="008C7349" w:rsidRDefault="008C7349" w:rsidP="00801809">
            <w:pPr>
              <w:jc w:val="right"/>
              <w:rPr>
                <w:sz w:val="22"/>
                <w:szCs w:val="22"/>
                <w:lang w:val="ro-MO"/>
              </w:rPr>
            </w:pPr>
            <w:r w:rsidRPr="008C7349">
              <w:rPr>
                <w:sz w:val="22"/>
                <w:szCs w:val="22"/>
                <w:lang w:val="ro-MO"/>
              </w:rPr>
              <w:t>___________________</w:t>
            </w:r>
            <w:r w:rsidRPr="008C7349">
              <w:rPr>
                <w:rFonts w:eastAsia="Calibri"/>
                <w:sz w:val="22"/>
                <w:szCs w:val="22"/>
                <w:lang w:val="ro-MO"/>
              </w:rPr>
              <w:t xml:space="preserve"> Grigore MÎRA                                            </w:t>
            </w:r>
          </w:p>
        </w:tc>
      </w:tr>
    </w:tbl>
    <w:p w:rsidR="003C1F23" w:rsidRDefault="003C1F23" w:rsidP="003547AD">
      <w:pPr>
        <w:pStyle w:val="a3"/>
        <w:jc w:val="both"/>
        <w:rPr>
          <w:rFonts w:ascii="Times New Roman" w:hAnsi="Times New Roman" w:cs="Times New Roman"/>
          <w:sz w:val="24"/>
          <w:szCs w:val="24"/>
          <w:lang w:val="ro-MO"/>
        </w:rPr>
      </w:pPr>
    </w:p>
    <w:p w:rsidR="005774F2" w:rsidRPr="005156A9" w:rsidRDefault="005774F2" w:rsidP="005774F2">
      <w:pPr>
        <w:jc w:val="right"/>
        <w:rPr>
          <w:b/>
          <w:bCs/>
          <w:sz w:val="24"/>
          <w:szCs w:val="24"/>
          <w:lang w:val="ro-RO"/>
        </w:rPr>
      </w:pPr>
      <w:r w:rsidRPr="005156A9">
        <w:rPr>
          <w:b/>
          <w:bCs/>
          <w:sz w:val="24"/>
          <w:szCs w:val="24"/>
          <w:lang w:val="ro-RO"/>
        </w:rPr>
        <w:lastRenderedPageBreak/>
        <w:t>Anexa</w:t>
      </w:r>
    </w:p>
    <w:p w:rsidR="005774F2" w:rsidRPr="005156A9" w:rsidRDefault="005774F2" w:rsidP="005774F2">
      <w:pPr>
        <w:jc w:val="right"/>
        <w:rPr>
          <w:b/>
          <w:sz w:val="24"/>
          <w:szCs w:val="24"/>
          <w:lang w:val="ro-MO"/>
        </w:rPr>
      </w:pPr>
      <w:r w:rsidRPr="005156A9">
        <w:rPr>
          <w:b/>
          <w:bCs/>
          <w:sz w:val="24"/>
          <w:szCs w:val="24"/>
          <w:lang w:val="ro-RO"/>
        </w:rPr>
        <w:t xml:space="preserve">la </w:t>
      </w:r>
      <w:r w:rsidRPr="005156A9">
        <w:rPr>
          <w:b/>
          <w:sz w:val="24"/>
          <w:szCs w:val="24"/>
          <w:lang w:val="ro-MO"/>
        </w:rPr>
        <w:t>Decizia Consiliului municipal</w:t>
      </w:r>
    </w:p>
    <w:p w:rsidR="005774F2" w:rsidRPr="005156A9" w:rsidRDefault="005774F2" w:rsidP="005774F2">
      <w:pPr>
        <w:jc w:val="right"/>
        <w:rPr>
          <w:b/>
          <w:sz w:val="24"/>
          <w:szCs w:val="24"/>
          <w:lang w:val="ro-MO"/>
        </w:rPr>
      </w:pPr>
      <w:r>
        <w:rPr>
          <w:b/>
          <w:sz w:val="24"/>
          <w:szCs w:val="24"/>
          <w:lang w:val="ro-MO"/>
        </w:rPr>
        <w:t xml:space="preserve"> Orhei nr._____ din __________</w:t>
      </w:r>
      <w:r w:rsidRPr="005156A9">
        <w:rPr>
          <w:b/>
          <w:sz w:val="24"/>
          <w:szCs w:val="24"/>
          <w:lang w:val="ro-MO"/>
        </w:rPr>
        <w:t xml:space="preserve">2021 </w:t>
      </w:r>
    </w:p>
    <w:p w:rsidR="005774F2" w:rsidRPr="005156A9" w:rsidRDefault="005774F2" w:rsidP="005774F2">
      <w:pPr>
        <w:jc w:val="right"/>
        <w:rPr>
          <w:b/>
          <w:bCs/>
          <w:sz w:val="24"/>
          <w:szCs w:val="24"/>
          <w:lang w:val="ro-MO"/>
        </w:rPr>
      </w:pPr>
    </w:p>
    <w:p w:rsidR="005774F2" w:rsidRPr="005156A9" w:rsidRDefault="005774F2" w:rsidP="005774F2">
      <w:pPr>
        <w:jc w:val="center"/>
        <w:rPr>
          <w:b/>
          <w:bCs/>
          <w:sz w:val="24"/>
          <w:szCs w:val="24"/>
          <w:lang w:val="ro-RO"/>
        </w:rPr>
      </w:pPr>
      <w:r w:rsidRPr="005156A9">
        <w:rPr>
          <w:b/>
          <w:bCs/>
          <w:sz w:val="24"/>
          <w:szCs w:val="24"/>
          <w:lang w:val="ro-RO"/>
        </w:rPr>
        <w:t>ACORD ADIȚIONAL nr. ____</w:t>
      </w:r>
    </w:p>
    <w:p w:rsidR="005774F2" w:rsidRPr="005774F2" w:rsidRDefault="005774F2" w:rsidP="005774F2">
      <w:pPr>
        <w:jc w:val="center"/>
        <w:rPr>
          <w:b/>
          <w:sz w:val="24"/>
          <w:szCs w:val="24"/>
          <w:lang w:val="ro-MO"/>
        </w:rPr>
      </w:pPr>
      <w:r w:rsidRPr="005156A9">
        <w:rPr>
          <w:b/>
          <w:bCs/>
          <w:sz w:val="24"/>
          <w:szCs w:val="24"/>
          <w:lang w:val="ro-RO"/>
        </w:rPr>
        <w:t xml:space="preserve">la </w:t>
      </w:r>
      <w:r w:rsidRPr="005774F2">
        <w:rPr>
          <w:b/>
          <w:sz w:val="24"/>
          <w:szCs w:val="24"/>
          <w:lang w:val="ro-MO"/>
        </w:rPr>
        <w:t xml:space="preserve">Contractului de locațiune funciară nr.18 din 04.04.2016, înregistrat </w:t>
      </w:r>
      <w:r w:rsidR="008E28B5">
        <w:rPr>
          <w:b/>
          <w:sz w:val="24"/>
          <w:szCs w:val="24"/>
          <w:lang w:val="ro-MO"/>
        </w:rPr>
        <w:t xml:space="preserve">în </w:t>
      </w:r>
      <w:r w:rsidRPr="005774F2">
        <w:rPr>
          <w:b/>
          <w:sz w:val="24"/>
          <w:szCs w:val="24"/>
          <w:lang w:val="ro-MO"/>
        </w:rPr>
        <w:t>SCT Orhei pe data de 20.04.2016 cu numărul 6401/16/13070</w:t>
      </w:r>
    </w:p>
    <w:p w:rsidR="005774F2" w:rsidRPr="005156A9" w:rsidRDefault="005774F2" w:rsidP="005774F2">
      <w:pPr>
        <w:jc w:val="center"/>
        <w:rPr>
          <w:b/>
          <w:sz w:val="24"/>
          <w:szCs w:val="24"/>
          <w:lang w:val="ro-RO"/>
        </w:rPr>
      </w:pPr>
    </w:p>
    <w:p w:rsidR="005774F2" w:rsidRPr="005156A9" w:rsidRDefault="005774F2" w:rsidP="005774F2">
      <w:pPr>
        <w:jc w:val="center"/>
        <w:rPr>
          <w:b/>
          <w:sz w:val="24"/>
          <w:szCs w:val="24"/>
          <w:lang w:val="ro-RO"/>
        </w:rPr>
      </w:pPr>
      <w:r>
        <w:rPr>
          <w:b/>
          <w:sz w:val="24"/>
          <w:szCs w:val="24"/>
          <w:lang w:val="ro-RO"/>
        </w:rPr>
        <w:t xml:space="preserve">mun. Orhei </w:t>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t xml:space="preserve"> _________________</w:t>
      </w:r>
      <w:r w:rsidRPr="005156A9">
        <w:rPr>
          <w:b/>
          <w:sz w:val="24"/>
          <w:szCs w:val="24"/>
          <w:lang w:val="ro-RO"/>
        </w:rPr>
        <w:t xml:space="preserve"> a.2021</w:t>
      </w:r>
    </w:p>
    <w:p w:rsidR="005774F2" w:rsidRPr="005156A9" w:rsidRDefault="005774F2" w:rsidP="005774F2">
      <w:pPr>
        <w:jc w:val="both"/>
        <w:rPr>
          <w:b/>
          <w:sz w:val="24"/>
          <w:szCs w:val="24"/>
          <w:lang w:val="ro-RO"/>
        </w:rPr>
      </w:pPr>
    </w:p>
    <w:p w:rsidR="005774F2" w:rsidRPr="009063B2" w:rsidRDefault="005774F2" w:rsidP="009063B2">
      <w:pPr>
        <w:ind w:firstLine="708"/>
        <w:jc w:val="both"/>
        <w:rPr>
          <w:sz w:val="24"/>
          <w:szCs w:val="24"/>
          <w:lang w:val="ro-MO"/>
        </w:rPr>
      </w:pPr>
      <w:r w:rsidRPr="005156A9">
        <w:rPr>
          <w:rFonts w:ascii="inherit" w:hAnsi="inherit" w:cs="Helvetica"/>
          <w:b/>
          <w:color w:val="000000"/>
          <w:sz w:val="24"/>
          <w:szCs w:val="24"/>
          <w:lang w:val="ro-MO" w:eastAsia="ro-RO"/>
        </w:rPr>
        <w:t>Autoritatea executivă a Consiliului municipal Orhei</w:t>
      </w:r>
      <w:r w:rsidRPr="005156A9">
        <w:rPr>
          <w:sz w:val="24"/>
          <w:szCs w:val="24"/>
          <w:lang w:val="ro-MO"/>
        </w:rPr>
        <w:t>,</w:t>
      </w:r>
      <w:r w:rsidRPr="005156A9">
        <w:rPr>
          <w:b/>
          <w:i/>
          <w:sz w:val="24"/>
          <w:szCs w:val="24"/>
          <w:lang w:val="ro-MO"/>
        </w:rPr>
        <w:t xml:space="preserve"> </w:t>
      </w:r>
      <w:r w:rsidRPr="005156A9">
        <w:rPr>
          <w:sz w:val="24"/>
          <w:szCs w:val="24"/>
          <w:lang w:val="ro-MO"/>
        </w:rPr>
        <w:t xml:space="preserve">în persoana </w:t>
      </w:r>
      <w:r w:rsidR="00227AD2">
        <w:rPr>
          <w:sz w:val="24"/>
          <w:szCs w:val="24"/>
          <w:lang w:val="ro-MO"/>
        </w:rPr>
        <w:t xml:space="preserve">viceprimarului </w:t>
      </w:r>
      <w:proofErr w:type="spellStart"/>
      <w:r w:rsidR="00227AD2">
        <w:rPr>
          <w:sz w:val="24"/>
          <w:szCs w:val="24"/>
          <w:lang w:val="ro-MO"/>
        </w:rPr>
        <w:t>mun.Orhei</w:t>
      </w:r>
      <w:proofErr w:type="spellEnd"/>
      <w:r w:rsidR="00227AD2">
        <w:rPr>
          <w:sz w:val="24"/>
          <w:szCs w:val="24"/>
          <w:lang w:val="ro-MO"/>
        </w:rPr>
        <w:t xml:space="preserve"> dna </w:t>
      </w:r>
      <w:r w:rsidR="00227AD2" w:rsidRPr="00227AD2">
        <w:rPr>
          <w:rFonts w:eastAsia="Calibri"/>
          <w:sz w:val="24"/>
          <w:szCs w:val="24"/>
          <w:lang w:val="ro-MO"/>
        </w:rPr>
        <w:t>Cristina COJOCARI</w:t>
      </w:r>
      <w:r>
        <w:rPr>
          <w:color w:val="000000"/>
          <w:sz w:val="24"/>
          <w:szCs w:val="24"/>
          <w:lang w:val="ro-MO" w:eastAsia="ro-RO"/>
        </w:rPr>
        <w:t>,</w:t>
      </w:r>
      <w:r w:rsidRPr="00D756D4">
        <w:rPr>
          <w:color w:val="000000"/>
          <w:sz w:val="24"/>
          <w:szCs w:val="24"/>
          <w:lang w:val="ro-MO" w:eastAsia="ro-RO"/>
        </w:rPr>
        <w:t xml:space="preserve"> </w:t>
      </w:r>
      <w:r w:rsidRPr="005156A9">
        <w:rPr>
          <w:sz w:val="24"/>
          <w:szCs w:val="24"/>
          <w:lang w:val="ro-MO"/>
        </w:rPr>
        <w:t xml:space="preserve">care acţionează în baza </w:t>
      </w:r>
      <w:r w:rsidR="009063B2">
        <w:rPr>
          <w:sz w:val="24"/>
          <w:szCs w:val="24"/>
          <w:lang w:val="ro-MO"/>
        </w:rPr>
        <w:t>Deciziei</w:t>
      </w:r>
      <w:r w:rsidR="009063B2" w:rsidRPr="009063B2">
        <w:rPr>
          <w:sz w:val="24"/>
          <w:szCs w:val="24"/>
          <w:lang w:val="ro-MO"/>
        </w:rPr>
        <w:t xml:space="preserve"> Consiliului municipal</w:t>
      </w:r>
      <w:r w:rsidR="009063B2">
        <w:rPr>
          <w:sz w:val="24"/>
          <w:szCs w:val="24"/>
          <w:lang w:val="ro-MO"/>
        </w:rPr>
        <w:t xml:space="preserve"> </w:t>
      </w:r>
      <w:r w:rsidR="009063B2" w:rsidRPr="009063B2">
        <w:rPr>
          <w:sz w:val="24"/>
          <w:szCs w:val="24"/>
          <w:lang w:val="ro-MO"/>
        </w:rPr>
        <w:t>Orhei nr._____ din __________2021</w:t>
      </w:r>
      <w:r>
        <w:rPr>
          <w:rStyle w:val="2"/>
          <w:rFonts w:eastAsia="Constantia"/>
          <w:sz w:val="24"/>
          <w:szCs w:val="24"/>
          <w:lang w:val="ro-RO"/>
        </w:rPr>
        <w:t xml:space="preserve">, </w:t>
      </w:r>
      <w:r>
        <w:rPr>
          <w:sz w:val="24"/>
          <w:szCs w:val="24"/>
          <w:lang w:val="ro-MO"/>
        </w:rPr>
        <w:t>numit</w:t>
      </w:r>
      <w:r w:rsidR="00B72A81">
        <w:rPr>
          <w:sz w:val="24"/>
          <w:szCs w:val="24"/>
          <w:lang w:val="ro-MO"/>
        </w:rPr>
        <w:t>a</w:t>
      </w:r>
      <w:r w:rsidRPr="005156A9">
        <w:rPr>
          <w:sz w:val="24"/>
          <w:szCs w:val="24"/>
          <w:lang w:val="ro-MO"/>
        </w:rPr>
        <w:t xml:space="preserve"> în continuare </w:t>
      </w:r>
      <w:r w:rsidRPr="005156A9">
        <w:rPr>
          <w:b/>
          <w:sz w:val="24"/>
          <w:szCs w:val="24"/>
          <w:lang w:val="ro-MO"/>
        </w:rPr>
        <w:t>"</w:t>
      </w:r>
      <w:r w:rsidR="000A6079" w:rsidRPr="000A6079">
        <w:rPr>
          <w:b/>
          <w:sz w:val="24"/>
          <w:szCs w:val="24"/>
          <w:lang w:val="ro-MO"/>
        </w:rPr>
        <w:t>Locator</w:t>
      </w:r>
      <w:r w:rsidRPr="005156A9">
        <w:rPr>
          <w:b/>
          <w:sz w:val="24"/>
          <w:szCs w:val="24"/>
          <w:lang w:val="ro-MO"/>
        </w:rPr>
        <w:t xml:space="preserve">”, </w:t>
      </w:r>
      <w:r w:rsidRPr="005156A9">
        <w:rPr>
          <w:sz w:val="24"/>
          <w:szCs w:val="24"/>
          <w:lang w:val="ro-MO"/>
        </w:rPr>
        <w:t xml:space="preserve">pe de o </w:t>
      </w:r>
      <w:r w:rsidRPr="005156A9">
        <w:rPr>
          <w:b/>
          <w:sz w:val="24"/>
          <w:szCs w:val="24"/>
          <w:lang w:val="ro-MO"/>
        </w:rPr>
        <w:t xml:space="preserve">Parte, </w:t>
      </w:r>
      <w:r w:rsidRPr="005156A9">
        <w:rPr>
          <w:sz w:val="24"/>
          <w:szCs w:val="24"/>
          <w:lang w:val="ro-MO"/>
        </w:rPr>
        <w:t>și</w:t>
      </w:r>
    </w:p>
    <w:p w:rsidR="000A6079" w:rsidRDefault="000A6079" w:rsidP="005774F2">
      <w:pPr>
        <w:ind w:firstLine="708"/>
        <w:jc w:val="both"/>
        <w:rPr>
          <w:b/>
          <w:sz w:val="24"/>
          <w:szCs w:val="24"/>
          <w:shd w:val="clear" w:color="auto" w:fill="FFFFFF"/>
          <w:lang w:val="ro-MO"/>
        </w:rPr>
      </w:pPr>
    </w:p>
    <w:p w:rsidR="005774F2" w:rsidRPr="005156A9" w:rsidRDefault="000A6079" w:rsidP="005774F2">
      <w:pPr>
        <w:ind w:firstLine="708"/>
        <w:jc w:val="both"/>
        <w:rPr>
          <w:sz w:val="24"/>
          <w:szCs w:val="24"/>
          <w:lang w:val="ro-MO"/>
        </w:rPr>
      </w:pPr>
      <w:r w:rsidRPr="000A6079">
        <w:rPr>
          <w:b/>
          <w:sz w:val="24"/>
          <w:szCs w:val="24"/>
          <w:lang w:val="ro-MO"/>
        </w:rPr>
        <w:t xml:space="preserve">SRL </w:t>
      </w:r>
      <w:r w:rsidRPr="000A6079">
        <w:rPr>
          <w:b/>
          <w:sz w:val="24"/>
          <w:szCs w:val="24"/>
          <w:lang w:val="en-US"/>
        </w:rPr>
        <w:t>“</w:t>
      </w:r>
      <w:proofErr w:type="spellStart"/>
      <w:r w:rsidRPr="000A6079">
        <w:rPr>
          <w:b/>
          <w:sz w:val="24"/>
          <w:szCs w:val="24"/>
          <w:lang w:val="ro-MO"/>
        </w:rPr>
        <w:t>Adar</w:t>
      </w:r>
      <w:proofErr w:type="spellEnd"/>
      <w:r w:rsidRPr="000A6079">
        <w:rPr>
          <w:b/>
          <w:sz w:val="24"/>
          <w:szCs w:val="24"/>
          <w:lang w:val="ro-MO"/>
        </w:rPr>
        <w:t xml:space="preserve"> Internațional</w:t>
      </w:r>
      <w:r w:rsidRPr="000A6079">
        <w:rPr>
          <w:b/>
          <w:sz w:val="24"/>
          <w:szCs w:val="24"/>
          <w:lang w:val="en-US"/>
        </w:rPr>
        <w:t>”</w:t>
      </w:r>
      <w:r w:rsidR="004F0A31" w:rsidRPr="004F0A31">
        <w:rPr>
          <w:sz w:val="24"/>
          <w:szCs w:val="24"/>
          <w:lang w:val="en-US"/>
        </w:rPr>
        <w:t>,</w:t>
      </w:r>
      <w:r w:rsidR="005774F2" w:rsidRPr="005156A9">
        <w:rPr>
          <w:b/>
          <w:sz w:val="24"/>
          <w:szCs w:val="24"/>
          <w:lang w:val="ro-MO"/>
        </w:rPr>
        <w:t xml:space="preserve"> </w:t>
      </w:r>
      <w:r w:rsidR="005774F2" w:rsidRPr="005156A9">
        <w:rPr>
          <w:sz w:val="24"/>
          <w:szCs w:val="24"/>
          <w:lang w:val="ro-MO"/>
        </w:rPr>
        <w:t xml:space="preserve">în persoana </w:t>
      </w:r>
      <w:r w:rsidR="004F0A31">
        <w:rPr>
          <w:sz w:val="24"/>
          <w:szCs w:val="24"/>
          <w:lang w:val="ro-MO"/>
        </w:rPr>
        <w:t xml:space="preserve">administratorului </w:t>
      </w:r>
      <w:r w:rsidR="00CD4536">
        <w:rPr>
          <w:sz w:val="24"/>
          <w:szCs w:val="24"/>
          <w:lang w:val="ro-MO"/>
        </w:rPr>
        <w:t>întreprinderii dl Roman LEGERMAN</w:t>
      </w:r>
      <w:r w:rsidR="005774F2" w:rsidRPr="005156A9">
        <w:rPr>
          <w:sz w:val="24"/>
          <w:szCs w:val="24"/>
          <w:lang w:val="ro-MO"/>
        </w:rPr>
        <w:t xml:space="preserve">, care acţionează în baza </w:t>
      </w:r>
      <w:r w:rsidR="004F0A31">
        <w:rPr>
          <w:sz w:val="24"/>
          <w:szCs w:val="24"/>
          <w:lang w:val="ro-MO"/>
        </w:rPr>
        <w:t>Statutului</w:t>
      </w:r>
      <w:r w:rsidR="005774F2" w:rsidRPr="005156A9">
        <w:rPr>
          <w:sz w:val="24"/>
          <w:szCs w:val="24"/>
          <w:lang w:val="ro-MO"/>
        </w:rPr>
        <w:t xml:space="preserve">, numit în continuare </w:t>
      </w:r>
      <w:r w:rsidR="005774F2" w:rsidRPr="005156A9">
        <w:rPr>
          <w:b/>
          <w:sz w:val="24"/>
          <w:szCs w:val="24"/>
          <w:lang w:val="ro-MO"/>
        </w:rPr>
        <w:t>"</w:t>
      </w:r>
      <w:r w:rsidR="004F0A31">
        <w:rPr>
          <w:b/>
          <w:sz w:val="24"/>
          <w:szCs w:val="24"/>
          <w:lang w:val="ro-MO"/>
        </w:rPr>
        <w:t>Locatar</w:t>
      </w:r>
      <w:r w:rsidR="005774F2" w:rsidRPr="005156A9">
        <w:rPr>
          <w:b/>
          <w:sz w:val="24"/>
          <w:szCs w:val="24"/>
          <w:lang w:val="ro-MO"/>
        </w:rPr>
        <w:t>”,</w:t>
      </w:r>
      <w:r w:rsidR="005774F2" w:rsidRPr="005156A9">
        <w:rPr>
          <w:sz w:val="24"/>
          <w:szCs w:val="24"/>
          <w:lang w:val="ro-MO"/>
        </w:rPr>
        <w:t xml:space="preserve"> pe de altă </w:t>
      </w:r>
      <w:r w:rsidR="005774F2" w:rsidRPr="005156A9">
        <w:rPr>
          <w:b/>
          <w:sz w:val="24"/>
          <w:szCs w:val="24"/>
          <w:lang w:val="ro-MO"/>
        </w:rPr>
        <w:t>Parte</w:t>
      </w:r>
      <w:r w:rsidR="005774F2" w:rsidRPr="005156A9">
        <w:rPr>
          <w:sz w:val="24"/>
          <w:szCs w:val="24"/>
          <w:lang w:val="ro-MO"/>
        </w:rPr>
        <w:t xml:space="preserve">, în continuare </w:t>
      </w:r>
      <w:r w:rsidR="005774F2" w:rsidRPr="005156A9">
        <w:rPr>
          <w:b/>
          <w:sz w:val="24"/>
          <w:szCs w:val="24"/>
          <w:lang w:val="ro-MO"/>
        </w:rPr>
        <w:t>Părțile</w:t>
      </w:r>
      <w:r w:rsidR="005774F2" w:rsidRPr="005156A9">
        <w:rPr>
          <w:sz w:val="24"/>
          <w:szCs w:val="24"/>
          <w:lang w:val="ro-MO"/>
        </w:rPr>
        <w:t xml:space="preserve">, </w:t>
      </w:r>
    </w:p>
    <w:p w:rsidR="005774F2" w:rsidRPr="005156A9" w:rsidRDefault="005774F2" w:rsidP="005774F2">
      <w:pPr>
        <w:ind w:firstLine="708"/>
        <w:jc w:val="both"/>
        <w:rPr>
          <w:sz w:val="24"/>
          <w:szCs w:val="24"/>
          <w:lang w:val="ro-MO"/>
        </w:rPr>
      </w:pPr>
      <w:r w:rsidRPr="005156A9">
        <w:rPr>
          <w:sz w:val="24"/>
          <w:szCs w:val="24"/>
          <w:lang w:val="ro-MO"/>
        </w:rPr>
        <w:t xml:space="preserve">au încheiat prezentul </w:t>
      </w:r>
      <w:r w:rsidRPr="005156A9">
        <w:rPr>
          <w:b/>
          <w:sz w:val="24"/>
          <w:szCs w:val="24"/>
          <w:lang w:val="ro-MO"/>
        </w:rPr>
        <w:t>Acord adițional</w:t>
      </w:r>
      <w:r w:rsidRPr="005156A9">
        <w:rPr>
          <w:sz w:val="24"/>
          <w:szCs w:val="24"/>
          <w:lang w:val="ro-MO"/>
        </w:rPr>
        <w:t xml:space="preserve"> referitor la următoarele:</w:t>
      </w:r>
    </w:p>
    <w:p w:rsidR="005774F2" w:rsidRPr="004F0A31" w:rsidRDefault="005774F2" w:rsidP="005774F2">
      <w:pPr>
        <w:jc w:val="both"/>
        <w:rPr>
          <w:sz w:val="24"/>
          <w:szCs w:val="24"/>
          <w:lang w:val="ro-MO"/>
        </w:rPr>
      </w:pPr>
    </w:p>
    <w:p w:rsidR="000A6079" w:rsidRPr="004F0A31" w:rsidRDefault="000A6079" w:rsidP="000A6079">
      <w:pPr>
        <w:numPr>
          <w:ilvl w:val="0"/>
          <w:numId w:val="10"/>
        </w:numPr>
        <w:suppressAutoHyphens/>
        <w:jc w:val="center"/>
        <w:rPr>
          <w:b/>
          <w:bCs/>
          <w:sz w:val="24"/>
          <w:szCs w:val="24"/>
          <w:lang w:val="ro-MO"/>
        </w:rPr>
      </w:pPr>
      <w:r w:rsidRPr="004F0A31">
        <w:rPr>
          <w:b/>
          <w:bCs/>
          <w:sz w:val="24"/>
          <w:szCs w:val="24"/>
          <w:lang w:val="ro-MO"/>
        </w:rPr>
        <w:t>Obiectul Acordului</w:t>
      </w:r>
    </w:p>
    <w:p w:rsidR="000A6079" w:rsidRPr="004F0A31" w:rsidRDefault="000A6079" w:rsidP="000A6079">
      <w:pPr>
        <w:pStyle w:val="21"/>
        <w:tabs>
          <w:tab w:val="left" w:pos="0"/>
        </w:tabs>
        <w:jc w:val="both"/>
        <w:rPr>
          <w:sz w:val="24"/>
          <w:szCs w:val="24"/>
          <w:lang w:val="ro-MO"/>
        </w:rPr>
      </w:pPr>
    </w:p>
    <w:p w:rsidR="000A6079" w:rsidRPr="004F0A31" w:rsidRDefault="000A6079" w:rsidP="000A6079">
      <w:pPr>
        <w:pStyle w:val="21"/>
        <w:tabs>
          <w:tab w:val="left" w:pos="0"/>
        </w:tabs>
        <w:jc w:val="both"/>
        <w:rPr>
          <w:b/>
          <w:sz w:val="24"/>
          <w:szCs w:val="24"/>
          <w:lang w:val="ro-MO"/>
        </w:rPr>
      </w:pPr>
      <w:r w:rsidRPr="004F0A31">
        <w:rPr>
          <w:sz w:val="24"/>
          <w:szCs w:val="24"/>
          <w:lang w:val="ro-MO"/>
        </w:rPr>
        <w:t xml:space="preserve">1.1. În conformitate cu </w:t>
      </w:r>
      <w:r w:rsidR="0011751F" w:rsidRPr="0011751F">
        <w:rPr>
          <w:sz w:val="24"/>
          <w:szCs w:val="24"/>
          <w:lang w:val="ro-MO"/>
        </w:rPr>
        <w:t>pct.5.3., 5.5</w:t>
      </w:r>
      <w:r w:rsidR="0011751F">
        <w:rPr>
          <w:sz w:val="24"/>
          <w:szCs w:val="24"/>
          <w:lang w:val="ro-MO"/>
        </w:rPr>
        <w:t xml:space="preserve"> </w:t>
      </w:r>
      <w:r w:rsidRPr="0011751F">
        <w:rPr>
          <w:sz w:val="24"/>
          <w:szCs w:val="24"/>
          <w:lang w:val="ro-MO"/>
        </w:rPr>
        <w:t xml:space="preserve">din </w:t>
      </w:r>
      <w:r w:rsidR="0011751F" w:rsidRPr="0011751F">
        <w:rPr>
          <w:sz w:val="24"/>
          <w:szCs w:val="24"/>
          <w:lang w:val="ro-MO"/>
        </w:rPr>
        <w:t xml:space="preserve">Contractului de locațiune funciară nr.18 din 04.04.2016, înregistrat </w:t>
      </w:r>
      <w:r w:rsidR="00212D45">
        <w:rPr>
          <w:sz w:val="24"/>
          <w:szCs w:val="24"/>
          <w:lang w:val="ro-MO"/>
        </w:rPr>
        <w:t xml:space="preserve">în </w:t>
      </w:r>
      <w:r w:rsidR="0011751F" w:rsidRPr="0011751F">
        <w:rPr>
          <w:sz w:val="24"/>
          <w:szCs w:val="24"/>
          <w:lang w:val="ro-MO"/>
        </w:rPr>
        <w:t>SCT Orhei pe data de 20.04.2016 cu numărul 6401/16/13070</w:t>
      </w:r>
      <w:r w:rsidRPr="004F0A31">
        <w:rPr>
          <w:b/>
          <w:bCs/>
          <w:sz w:val="24"/>
          <w:szCs w:val="24"/>
          <w:lang w:val="ro-MO"/>
        </w:rPr>
        <w:t xml:space="preserve"> (în continuare – Contract de bază),</w:t>
      </w:r>
      <w:r w:rsidRPr="004F0A31">
        <w:rPr>
          <w:b/>
          <w:sz w:val="24"/>
          <w:szCs w:val="24"/>
          <w:lang w:val="ro-MO"/>
        </w:rPr>
        <w:t xml:space="preserve"> Părțile</w:t>
      </w:r>
      <w:r w:rsidRPr="004F0A31">
        <w:rPr>
          <w:sz w:val="24"/>
          <w:szCs w:val="24"/>
          <w:lang w:val="ro-MO"/>
        </w:rPr>
        <w:t xml:space="preserve"> au convenit să </w:t>
      </w:r>
      <w:r w:rsidR="0011751F">
        <w:rPr>
          <w:sz w:val="24"/>
          <w:szCs w:val="24"/>
          <w:lang w:val="ro-MO"/>
        </w:rPr>
        <w:t xml:space="preserve">modifice articolul 7 al </w:t>
      </w:r>
      <w:r w:rsidR="0011751F" w:rsidRPr="0011751F">
        <w:rPr>
          <w:b/>
          <w:sz w:val="24"/>
          <w:szCs w:val="24"/>
          <w:lang w:val="ro-MO"/>
        </w:rPr>
        <w:t>Contractului de bază</w:t>
      </w:r>
      <w:r w:rsidR="0011751F">
        <w:rPr>
          <w:sz w:val="24"/>
          <w:szCs w:val="24"/>
          <w:lang w:val="ro-MO"/>
        </w:rPr>
        <w:t>, după cum urmează</w:t>
      </w:r>
      <w:r w:rsidRPr="004F0A31">
        <w:rPr>
          <w:sz w:val="24"/>
          <w:szCs w:val="24"/>
          <w:lang w:val="ro-MO"/>
        </w:rPr>
        <w:t>:</w:t>
      </w:r>
    </w:p>
    <w:p w:rsidR="000A6079" w:rsidRPr="004F0A31" w:rsidRDefault="000A6079" w:rsidP="000A6079">
      <w:pPr>
        <w:jc w:val="both"/>
        <w:rPr>
          <w:b/>
          <w:sz w:val="24"/>
          <w:szCs w:val="24"/>
          <w:lang w:val="ro-RO"/>
        </w:rPr>
      </w:pPr>
      <w:r w:rsidRPr="004F0A31">
        <w:rPr>
          <w:sz w:val="24"/>
          <w:szCs w:val="24"/>
          <w:lang w:val="ro-MO"/>
        </w:rPr>
        <w:t xml:space="preserve">1.1.1. </w:t>
      </w:r>
      <w:r w:rsidR="0011751F">
        <w:rPr>
          <w:sz w:val="24"/>
          <w:szCs w:val="24"/>
          <w:lang w:val="ro-MO"/>
        </w:rPr>
        <w:t xml:space="preserve">sintagma </w:t>
      </w:r>
      <w:r w:rsidR="0011751F">
        <w:rPr>
          <w:sz w:val="24"/>
          <w:szCs w:val="24"/>
          <w:lang w:val="en-US"/>
        </w:rPr>
        <w:t>“</w:t>
      </w:r>
      <w:r w:rsidR="0011751F">
        <w:rPr>
          <w:sz w:val="24"/>
          <w:szCs w:val="24"/>
          <w:lang w:val="ro-MO"/>
        </w:rPr>
        <w:t>expiră la 04.04.2021</w:t>
      </w:r>
      <w:r w:rsidR="0011751F">
        <w:rPr>
          <w:sz w:val="24"/>
          <w:szCs w:val="24"/>
          <w:lang w:val="en-US"/>
        </w:rPr>
        <w:t xml:space="preserve">” se </w:t>
      </w:r>
      <w:r w:rsidR="0011751F" w:rsidRPr="0011751F">
        <w:rPr>
          <w:sz w:val="24"/>
          <w:szCs w:val="24"/>
          <w:lang w:val="ro-MO"/>
        </w:rPr>
        <w:t>substituie</w:t>
      </w:r>
      <w:r w:rsidR="0011751F">
        <w:rPr>
          <w:sz w:val="24"/>
          <w:szCs w:val="24"/>
          <w:lang w:val="en-US"/>
        </w:rPr>
        <w:t xml:space="preserve"> cu </w:t>
      </w:r>
      <w:r w:rsidR="0011751F">
        <w:rPr>
          <w:sz w:val="24"/>
          <w:szCs w:val="24"/>
          <w:lang w:val="ro-MO"/>
        </w:rPr>
        <w:t xml:space="preserve">sintagma </w:t>
      </w:r>
      <w:r w:rsidR="0011751F">
        <w:rPr>
          <w:sz w:val="24"/>
          <w:szCs w:val="24"/>
          <w:lang w:val="en-US"/>
        </w:rPr>
        <w:t>“</w:t>
      </w:r>
      <w:r w:rsidR="0011751F">
        <w:rPr>
          <w:sz w:val="24"/>
          <w:szCs w:val="24"/>
          <w:lang w:val="ro-MO"/>
        </w:rPr>
        <w:t>expiră la 04.04.2026</w:t>
      </w:r>
      <w:r w:rsidR="0011751F">
        <w:rPr>
          <w:sz w:val="24"/>
          <w:szCs w:val="24"/>
          <w:lang w:val="en-US"/>
        </w:rPr>
        <w:t>”.</w:t>
      </w:r>
    </w:p>
    <w:p w:rsidR="000A6079" w:rsidRPr="004F0A31" w:rsidRDefault="000A6079" w:rsidP="000A6079">
      <w:pPr>
        <w:pStyle w:val="21"/>
        <w:tabs>
          <w:tab w:val="left" w:pos="0"/>
        </w:tabs>
        <w:jc w:val="both"/>
        <w:rPr>
          <w:b/>
          <w:sz w:val="24"/>
          <w:szCs w:val="24"/>
          <w:lang w:val="ro-MO"/>
        </w:rPr>
      </w:pPr>
    </w:p>
    <w:p w:rsidR="000A6079" w:rsidRPr="004F0A31" w:rsidRDefault="000A6079" w:rsidP="000A6079">
      <w:pPr>
        <w:pStyle w:val="21"/>
        <w:tabs>
          <w:tab w:val="left" w:pos="0"/>
        </w:tabs>
        <w:jc w:val="center"/>
        <w:rPr>
          <w:b/>
          <w:sz w:val="24"/>
          <w:szCs w:val="24"/>
          <w:lang w:val="ro-MO"/>
        </w:rPr>
      </w:pPr>
      <w:r w:rsidRPr="004F0A31">
        <w:rPr>
          <w:b/>
          <w:sz w:val="24"/>
          <w:szCs w:val="24"/>
          <w:lang w:val="ro-MO"/>
        </w:rPr>
        <w:t>2. Dispoziții finale</w:t>
      </w:r>
    </w:p>
    <w:p w:rsidR="000A6079" w:rsidRPr="004F0A31" w:rsidRDefault="000A6079" w:rsidP="000A6079">
      <w:pPr>
        <w:pStyle w:val="21"/>
        <w:tabs>
          <w:tab w:val="left" w:pos="0"/>
        </w:tabs>
        <w:rPr>
          <w:b/>
          <w:sz w:val="24"/>
          <w:szCs w:val="24"/>
          <w:lang w:val="ro-MO"/>
        </w:rPr>
      </w:pPr>
    </w:p>
    <w:p w:rsidR="000A6079" w:rsidRPr="004F0A31" w:rsidRDefault="000A6079" w:rsidP="000A6079">
      <w:pPr>
        <w:jc w:val="both"/>
        <w:rPr>
          <w:sz w:val="24"/>
          <w:szCs w:val="24"/>
          <w:lang w:val="ro-MO"/>
        </w:rPr>
      </w:pPr>
      <w:r w:rsidRPr="00CD4536">
        <w:rPr>
          <w:sz w:val="24"/>
          <w:szCs w:val="24"/>
          <w:lang w:val="ro-MO"/>
        </w:rPr>
        <w:t>2.1.</w:t>
      </w:r>
      <w:r w:rsidRPr="004F0A31">
        <w:rPr>
          <w:b/>
          <w:sz w:val="24"/>
          <w:szCs w:val="24"/>
          <w:lang w:val="ro-MO"/>
        </w:rPr>
        <w:t xml:space="preserve"> </w:t>
      </w:r>
      <w:r w:rsidRPr="004F0A31">
        <w:rPr>
          <w:sz w:val="24"/>
          <w:szCs w:val="24"/>
          <w:lang w:val="ro-MO"/>
        </w:rPr>
        <w:t>Prezentul</w:t>
      </w:r>
      <w:r w:rsidRPr="004F0A31">
        <w:rPr>
          <w:b/>
          <w:sz w:val="24"/>
          <w:szCs w:val="24"/>
          <w:lang w:val="ro-MO"/>
        </w:rPr>
        <w:t xml:space="preserve"> Acord  </w:t>
      </w:r>
      <w:r w:rsidRPr="004F0A31">
        <w:rPr>
          <w:sz w:val="24"/>
          <w:szCs w:val="24"/>
          <w:lang w:val="ro-MO"/>
        </w:rPr>
        <w:t xml:space="preserve">este parte integrală a </w:t>
      </w:r>
      <w:r w:rsidRPr="004F0A31">
        <w:rPr>
          <w:b/>
          <w:sz w:val="24"/>
          <w:szCs w:val="24"/>
          <w:lang w:val="ro-MO"/>
        </w:rPr>
        <w:t xml:space="preserve">Contractului de bază </w:t>
      </w:r>
      <w:r w:rsidRPr="004F0A31">
        <w:rPr>
          <w:bCs/>
          <w:sz w:val="24"/>
          <w:szCs w:val="24"/>
          <w:lang w:val="ro-MO"/>
        </w:rPr>
        <w:t>și are aceiași putere juridică</w:t>
      </w:r>
      <w:r w:rsidRPr="004F0A31">
        <w:rPr>
          <w:b/>
          <w:i/>
          <w:sz w:val="24"/>
          <w:szCs w:val="24"/>
          <w:lang w:val="ro-MO"/>
        </w:rPr>
        <w:t>.</w:t>
      </w:r>
    </w:p>
    <w:p w:rsidR="000A6079" w:rsidRPr="004F0A31" w:rsidRDefault="000A6079" w:rsidP="000A6079">
      <w:pPr>
        <w:jc w:val="both"/>
        <w:rPr>
          <w:sz w:val="24"/>
          <w:szCs w:val="24"/>
          <w:lang w:val="ro-MO"/>
        </w:rPr>
      </w:pPr>
      <w:r w:rsidRPr="00CD4536">
        <w:rPr>
          <w:sz w:val="24"/>
          <w:szCs w:val="24"/>
          <w:lang w:val="ro-MO"/>
        </w:rPr>
        <w:t>2.2.</w:t>
      </w:r>
      <w:r w:rsidRPr="004F0A31">
        <w:rPr>
          <w:b/>
          <w:sz w:val="24"/>
          <w:szCs w:val="24"/>
          <w:lang w:val="ro-MO"/>
        </w:rPr>
        <w:t xml:space="preserve"> </w:t>
      </w:r>
      <w:r w:rsidRPr="004F0A31">
        <w:rPr>
          <w:sz w:val="24"/>
          <w:szCs w:val="24"/>
          <w:lang w:val="ro-MO"/>
        </w:rPr>
        <w:t xml:space="preserve">Acest </w:t>
      </w:r>
      <w:r w:rsidRPr="004F0A31">
        <w:rPr>
          <w:b/>
          <w:sz w:val="24"/>
          <w:szCs w:val="24"/>
          <w:lang w:val="ro-MO"/>
        </w:rPr>
        <w:t>Acord</w:t>
      </w:r>
      <w:r w:rsidRPr="004F0A31">
        <w:rPr>
          <w:sz w:val="24"/>
          <w:szCs w:val="24"/>
          <w:lang w:val="ro-MO"/>
        </w:rPr>
        <w:t xml:space="preserve"> este întocmit în </w:t>
      </w:r>
      <w:r w:rsidR="00CD4536">
        <w:rPr>
          <w:sz w:val="24"/>
          <w:szCs w:val="24"/>
          <w:lang w:val="ro-MO"/>
        </w:rPr>
        <w:t xml:space="preserve">trei </w:t>
      </w:r>
      <w:r w:rsidRPr="004F0A31">
        <w:rPr>
          <w:sz w:val="24"/>
          <w:szCs w:val="24"/>
          <w:lang w:val="ro-MO"/>
        </w:rPr>
        <w:t xml:space="preserve">exemplare, </w:t>
      </w:r>
      <w:r w:rsidRPr="004F0A31">
        <w:rPr>
          <w:bCs/>
          <w:noProof/>
          <w:sz w:val="24"/>
          <w:szCs w:val="24"/>
          <w:lang w:val="ro-MO"/>
        </w:rPr>
        <w:t>în limba română,</w:t>
      </w:r>
      <w:r w:rsidRPr="004F0A31">
        <w:rPr>
          <w:bCs/>
          <w:sz w:val="24"/>
          <w:szCs w:val="24"/>
          <w:lang w:val="ro-MO"/>
        </w:rPr>
        <w:t xml:space="preserve"> cu aceiaşi putere juridică,</w:t>
      </w:r>
      <w:r w:rsidRPr="004F0A31">
        <w:rPr>
          <w:sz w:val="24"/>
          <w:szCs w:val="24"/>
          <w:lang w:val="ro-MO"/>
        </w:rPr>
        <w:t xml:space="preserve"> câte un exemplar pentru fiecare din </w:t>
      </w:r>
      <w:r w:rsidRPr="004F0A31">
        <w:rPr>
          <w:b/>
          <w:sz w:val="24"/>
          <w:szCs w:val="24"/>
          <w:lang w:val="ro-MO"/>
        </w:rPr>
        <w:t xml:space="preserve">Părți </w:t>
      </w:r>
      <w:r w:rsidRPr="004F0A31">
        <w:rPr>
          <w:sz w:val="24"/>
          <w:szCs w:val="24"/>
          <w:lang w:val="ro-MO"/>
        </w:rPr>
        <w:t>și unul pentru Serviciul Cadastral Teritorial Orhei, I.P. “</w:t>
      </w:r>
      <w:r w:rsidRPr="004F0A31">
        <w:rPr>
          <w:sz w:val="24"/>
          <w:szCs w:val="24"/>
          <w:lang w:val="ro-RO"/>
        </w:rPr>
        <w:t>Agenția Servicii Publice</w:t>
      </w:r>
      <w:r w:rsidRPr="004F0A31">
        <w:rPr>
          <w:sz w:val="24"/>
          <w:szCs w:val="24"/>
          <w:lang w:val="ro-MO"/>
        </w:rPr>
        <w:t>”.</w:t>
      </w:r>
    </w:p>
    <w:p w:rsidR="000A6079" w:rsidRPr="004F0A31" w:rsidRDefault="000A6079" w:rsidP="000A6079">
      <w:pPr>
        <w:jc w:val="both"/>
        <w:rPr>
          <w:b/>
          <w:sz w:val="24"/>
          <w:szCs w:val="24"/>
          <w:lang w:val="ro-MO"/>
        </w:rPr>
      </w:pPr>
      <w:r w:rsidRPr="004F0A31">
        <w:rPr>
          <w:sz w:val="24"/>
          <w:szCs w:val="24"/>
          <w:lang w:val="ro-MO"/>
        </w:rPr>
        <w:t>2.3. Prezentul</w:t>
      </w:r>
      <w:r w:rsidRPr="004F0A31">
        <w:rPr>
          <w:b/>
          <w:sz w:val="24"/>
          <w:szCs w:val="24"/>
          <w:lang w:val="ro-MO"/>
        </w:rPr>
        <w:t xml:space="preserve"> Acord  </w:t>
      </w:r>
      <w:r w:rsidRPr="004F0A31">
        <w:rPr>
          <w:sz w:val="24"/>
          <w:szCs w:val="24"/>
          <w:lang w:val="ro-MO"/>
        </w:rPr>
        <w:t xml:space="preserve">este valabil din data semnării </w:t>
      </w:r>
      <w:r w:rsidRPr="004F0A31">
        <w:rPr>
          <w:b/>
          <w:sz w:val="24"/>
          <w:szCs w:val="24"/>
          <w:lang w:val="ro-MO"/>
        </w:rPr>
        <w:t>Acordului</w:t>
      </w:r>
      <w:r w:rsidRPr="004F0A31">
        <w:rPr>
          <w:sz w:val="24"/>
          <w:szCs w:val="24"/>
          <w:lang w:val="ro-MO"/>
        </w:rPr>
        <w:t xml:space="preserve"> prezent.</w:t>
      </w:r>
    </w:p>
    <w:p w:rsidR="005774F2" w:rsidRPr="005156A9" w:rsidRDefault="005774F2" w:rsidP="005774F2">
      <w:pPr>
        <w:jc w:val="both"/>
        <w:rPr>
          <w:b/>
          <w:bCs/>
          <w:sz w:val="24"/>
          <w:szCs w:val="24"/>
          <w:lang w:val="ro-MO"/>
        </w:rPr>
      </w:pPr>
    </w:p>
    <w:p w:rsidR="005774F2" w:rsidRDefault="005774F2" w:rsidP="005774F2">
      <w:pPr>
        <w:pStyle w:val="1"/>
        <w:keepNext/>
        <w:numPr>
          <w:ilvl w:val="0"/>
          <w:numId w:val="0"/>
        </w:numPr>
        <w:jc w:val="center"/>
        <w:rPr>
          <w:rFonts w:ascii="Times New Roman" w:hAnsi="Times New Roman" w:cs="Times New Roman"/>
          <w:b/>
          <w:bCs/>
          <w:lang w:val="ro-MO"/>
        </w:rPr>
      </w:pPr>
      <w:r>
        <w:rPr>
          <w:rFonts w:ascii="Times New Roman" w:hAnsi="Times New Roman" w:cs="Times New Roman"/>
          <w:b/>
          <w:bCs/>
          <w:lang w:val="ro-MO"/>
        </w:rPr>
        <w:t>3.</w:t>
      </w:r>
      <w:r w:rsidRPr="005156A9">
        <w:rPr>
          <w:rFonts w:ascii="Times New Roman" w:hAnsi="Times New Roman" w:cs="Times New Roman"/>
          <w:b/>
          <w:bCs/>
          <w:lang w:val="ro-MO"/>
        </w:rPr>
        <w:t>Adresele şi datele Părţilor</w:t>
      </w:r>
    </w:p>
    <w:p w:rsidR="005774F2" w:rsidRPr="00E43563" w:rsidRDefault="005774F2" w:rsidP="005774F2">
      <w:pPr>
        <w:rPr>
          <w:lang w:val="ro-MO" w:eastAsia="ar-SA"/>
        </w:rPr>
      </w:pPr>
    </w:p>
    <w:tbl>
      <w:tblPr>
        <w:tblW w:w="0" w:type="auto"/>
        <w:tblLook w:val="04A0"/>
      </w:tblPr>
      <w:tblGrid>
        <w:gridCol w:w="4785"/>
        <w:gridCol w:w="4785"/>
      </w:tblGrid>
      <w:tr w:rsidR="005774F2" w:rsidRPr="005774F2" w:rsidTr="00801809">
        <w:tc>
          <w:tcPr>
            <w:tcW w:w="4785" w:type="dxa"/>
          </w:tcPr>
          <w:p w:rsidR="005774F2" w:rsidRPr="005156A9" w:rsidRDefault="00CD4536" w:rsidP="00801809">
            <w:pPr>
              <w:rPr>
                <w:sz w:val="24"/>
                <w:szCs w:val="24"/>
                <w:lang w:val="ro-MO"/>
              </w:rPr>
            </w:pPr>
            <w:r w:rsidRPr="000A6079">
              <w:rPr>
                <w:b/>
                <w:sz w:val="24"/>
                <w:szCs w:val="24"/>
                <w:lang w:val="ro-MO"/>
              </w:rPr>
              <w:t>Locator</w:t>
            </w:r>
            <w:r w:rsidR="005774F2" w:rsidRPr="005156A9">
              <w:rPr>
                <w:b/>
                <w:sz w:val="24"/>
                <w:szCs w:val="24"/>
                <w:lang w:val="ro-MO"/>
              </w:rPr>
              <w:t>:</w:t>
            </w:r>
          </w:p>
          <w:p w:rsidR="005774F2" w:rsidRPr="005156A9" w:rsidRDefault="005774F2" w:rsidP="00801809">
            <w:pPr>
              <w:pStyle w:val="21"/>
              <w:rPr>
                <w:b/>
                <w:color w:val="000000"/>
                <w:sz w:val="24"/>
                <w:szCs w:val="24"/>
                <w:lang w:val="ro-MO" w:eastAsia="ro-RO"/>
              </w:rPr>
            </w:pPr>
            <w:r w:rsidRPr="005156A9">
              <w:rPr>
                <w:b/>
                <w:color w:val="000000"/>
                <w:sz w:val="24"/>
                <w:szCs w:val="24"/>
                <w:lang w:val="ro-MO" w:eastAsia="ro-RO"/>
              </w:rPr>
              <w:t>Autoritatea executivă a Consiliului municipal Orhei:</w:t>
            </w:r>
          </w:p>
          <w:p w:rsidR="005774F2" w:rsidRPr="006A0954" w:rsidRDefault="005774F2" w:rsidP="00801809">
            <w:pPr>
              <w:pStyle w:val="21"/>
              <w:jc w:val="both"/>
              <w:rPr>
                <w:b/>
                <w:sz w:val="24"/>
                <w:szCs w:val="24"/>
                <w:lang w:val="ro-MO" w:eastAsia="ru-RU"/>
              </w:rPr>
            </w:pPr>
            <w:r w:rsidRPr="006A0954">
              <w:rPr>
                <w:b/>
                <w:sz w:val="24"/>
                <w:szCs w:val="24"/>
                <w:lang w:val="ro-MO"/>
              </w:rPr>
              <w:t xml:space="preserve">Primarul </w:t>
            </w:r>
            <w:proofErr w:type="spellStart"/>
            <w:r w:rsidRPr="006A0954">
              <w:rPr>
                <w:b/>
                <w:sz w:val="24"/>
                <w:szCs w:val="24"/>
                <w:lang w:val="ro-MO"/>
              </w:rPr>
              <w:t>mun.Orhei</w:t>
            </w:r>
            <w:proofErr w:type="spellEnd"/>
            <w:r w:rsidRPr="006A0954">
              <w:rPr>
                <w:b/>
                <w:sz w:val="24"/>
                <w:szCs w:val="24"/>
                <w:lang w:val="ro-MO" w:eastAsia="ru-RU"/>
              </w:rPr>
              <w:t>:</w:t>
            </w:r>
          </w:p>
          <w:p w:rsidR="005774F2" w:rsidRPr="005156A9" w:rsidRDefault="005774F2" w:rsidP="00801809">
            <w:pPr>
              <w:pStyle w:val="21"/>
              <w:jc w:val="both"/>
              <w:rPr>
                <w:sz w:val="24"/>
                <w:szCs w:val="24"/>
                <w:lang w:val="ro-MO" w:eastAsia="ru-RU"/>
              </w:rPr>
            </w:pPr>
          </w:p>
          <w:p w:rsidR="005774F2" w:rsidRPr="005156A9" w:rsidRDefault="005774F2" w:rsidP="00CD4536">
            <w:pPr>
              <w:pStyle w:val="21"/>
              <w:jc w:val="both"/>
              <w:rPr>
                <w:sz w:val="24"/>
                <w:szCs w:val="24"/>
                <w:lang w:val="ro-MO"/>
              </w:rPr>
            </w:pPr>
            <w:r>
              <w:rPr>
                <w:sz w:val="24"/>
                <w:szCs w:val="24"/>
                <w:lang w:val="ro-MO" w:eastAsia="ru-RU"/>
              </w:rPr>
              <w:t>________________/</w:t>
            </w:r>
            <w:r w:rsidR="00CD4536" w:rsidRPr="00227AD2">
              <w:rPr>
                <w:rFonts w:eastAsia="Calibri"/>
                <w:sz w:val="24"/>
                <w:szCs w:val="24"/>
                <w:lang w:val="ro-MO"/>
              </w:rPr>
              <w:t xml:space="preserve"> Cristina COJOCARI</w:t>
            </w:r>
            <w:r>
              <w:rPr>
                <w:sz w:val="24"/>
                <w:szCs w:val="24"/>
                <w:lang w:val="ro-MO" w:eastAsia="ru-RU"/>
              </w:rPr>
              <w:t>/</w:t>
            </w:r>
          </w:p>
        </w:tc>
        <w:tc>
          <w:tcPr>
            <w:tcW w:w="4785" w:type="dxa"/>
          </w:tcPr>
          <w:p w:rsidR="00CD4536" w:rsidRPr="00CD4536" w:rsidRDefault="00CD4536" w:rsidP="00CD4536">
            <w:pPr>
              <w:rPr>
                <w:b/>
                <w:sz w:val="24"/>
                <w:szCs w:val="24"/>
                <w:shd w:val="clear" w:color="auto" w:fill="FFFFFF"/>
                <w:lang w:val="ro-MO"/>
              </w:rPr>
            </w:pPr>
            <w:r>
              <w:rPr>
                <w:b/>
                <w:sz w:val="24"/>
                <w:szCs w:val="24"/>
                <w:lang w:val="ro-MO"/>
              </w:rPr>
              <w:t>Locatar</w:t>
            </w:r>
            <w:r w:rsidR="005774F2" w:rsidRPr="005156A9">
              <w:rPr>
                <w:b/>
                <w:sz w:val="24"/>
                <w:szCs w:val="24"/>
                <w:lang w:val="ro-MO"/>
              </w:rPr>
              <w:t>:</w:t>
            </w:r>
          </w:p>
          <w:p w:rsidR="005774F2" w:rsidRPr="005156A9" w:rsidRDefault="00CD4536" w:rsidP="00801809">
            <w:pPr>
              <w:pStyle w:val="21"/>
              <w:jc w:val="both"/>
              <w:rPr>
                <w:b/>
                <w:sz w:val="24"/>
                <w:szCs w:val="24"/>
                <w:lang w:val="ro-MO"/>
              </w:rPr>
            </w:pPr>
            <w:r w:rsidRPr="000A6079">
              <w:rPr>
                <w:b/>
                <w:sz w:val="24"/>
                <w:szCs w:val="24"/>
                <w:lang w:val="ro-MO"/>
              </w:rPr>
              <w:t xml:space="preserve">SRL </w:t>
            </w:r>
            <w:r w:rsidRPr="000A6079">
              <w:rPr>
                <w:b/>
                <w:sz w:val="24"/>
                <w:szCs w:val="24"/>
                <w:lang w:val="en-US"/>
              </w:rPr>
              <w:t>“</w:t>
            </w:r>
            <w:proofErr w:type="spellStart"/>
            <w:r w:rsidRPr="000A6079">
              <w:rPr>
                <w:b/>
                <w:sz w:val="24"/>
                <w:szCs w:val="24"/>
                <w:lang w:val="ro-MO"/>
              </w:rPr>
              <w:t>Adar</w:t>
            </w:r>
            <w:proofErr w:type="spellEnd"/>
            <w:r w:rsidRPr="000A6079">
              <w:rPr>
                <w:b/>
                <w:sz w:val="24"/>
                <w:szCs w:val="24"/>
                <w:lang w:val="ro-MO"/>
              </w:rPr>
              <w:t xml:space="preserve"> Internațional</w:t>
            </w:r>
            <w:r w:rsidRPr="000A6079">
              <w:rPr>
                <w:b/>
                <w:sz w:val="24"/>
                <w:szCs w:val="24"/>
                <w:lang w:val="en-US"/>
              </w:rPr>
              <w:t>”</w:t>
            </w:r>
            <w:r w:rsidR="005774F2" w:rsidRPr="005156A9">
              <w:rPr>
                <w:b/>
                <w:sz w:val="24"/>
                <w:szCs w:val="24"/>
                <w:lang w:val="ro-MO"/>
              </w:rPr>
              <w:t>:</w:t>
            </w:r>
          </w:p>
          <w:p w:rsidR="005774F2" w:rsidRPr="005156A9" w:rsidRDefault="005774F2" w:rsidP="00801809">
            <w:pPr>
              <w:pStyle w:val="21"/>
              <w:jc w:val="both"/>
              <w:rPr>
                <w:b/>
                <w:sz w:val="24"/>
                <w:szCs w:val="24"/>
                <w:lang w:val="ro-MO"/>
              </w:rPr>
            </w:pPr>
          </w:p>
          <w:p w:rsidR="005774F2" w:rsidRDefault="005774F2" w:rsidP="00801809">
            <w:pPr>
              <w:pStyle w:val="21"/>
              <w:jc w:val="both"/>
              <w:rPr>
                <w:b/>
                <w:sz w:val="24"/>
                <w:szCs w:val="24"/>
                <w:lang w:val="ro-MO"/>
              </w:rPr>
            </w:pPr>
          </w:p>
          <w:p w:rsidR="00CD4536" w:rsidRPr="005156A9" w:rsidRDefault="00CD4536" w:rsidP="00801809">
            <w:pPr>
              <w:pStyle w:val="21"/>
              <w:jc w:val="both"/>
              <w:rPr>
                <w:b/>
                <w:sz w:val="24"/>
                <w:szCs w:val="24"/>
                <w:lang w:val="ro-MO"/>
              </w:rPr>
            </w:pPr>
          </w:p>
          <w:p w:rsidR="005774F2" w:rsidRPr="005156A9" w:rsidRDefault="005774F2" w:rsidP="00CD4536">
            <w:pPr>
              <w:rPr>
                <w:sz w:val="24"/>
                <w:szCs w:val="24"/>
                <w:lang w:val="ro-MO"/>
              </w:rPr>
            </w:pPr>
            <w:r w:rsidRPr="005156A9">
              <w:rPr>
                <w:sz w:val="24"/>
                <w:szCs w:val="24"/>
                <w:lang w:val="ro-MO"/>
              </w:rPr>
              <w:t>_________________/</w:t>
            </w:r>
            <w:r w:rsidR="00CD4536">
              <w:rPr>
                <w:sz w:val="24"/>
                <w:szCs w:val="24"/>
                <w:lang w:val="ro-MO"/>
              </w:rPr>
              <w:t xml:space="preserve"> Roman LEGERMAN</w:t>
            </w:r>
            <w:r w:rsidRPr="005156A9">
              <w:rPr>
                <w:noProof/>
                <w:sz w:val="24"/>
                <w:szCs w:val="24"/>
                <w:lang w:val="ro-MO"/>
              </w:rPr>
              <w:t>/</w:t>
            </w:r>
          </w:p>
        </w:tc>
      </w:tr>
    </w:tbl>
    <w:p w:rsidR="005774F2" w:rsidRPr="00E43563" w:rsidRDefault="005774F2" w:rsidP="005774F2">
      <w:pPr>
        <w:rPr>
          <w:lang w:val="en-US"/>
        </w:rPr>
      </w:pPr>
    </w:p>
    <w:p w:rsidR="003547AD" w:rsidRPr="005774F2" w:rsidRDefault="003547AD" w:rsidP="003547AD">
      <w:pPr>
        <w:pStyle w:val="a3"/>
        <w:jc w:val="both"/>
        <w:rPr>
          <w:rFonts w:ascii="Times New Roman" w:hAnsi="Times New Roman" w:cs="Times New Roman"/>
          <w:sz w:val="24"/>
          <w:szCs w:val="24"/>
          <w:lang w:val="en-US"/>
        </w:rPr>
      </w:pPr>
    </w:p>
    <w:p w:rsidR="003547AD" w:rsidRDefault="003547AD" w:rsidP="003547AD">
      <w:pPr>
        <w:pStyle w:val="a3"/>
        <w:jc w:val="both"/>
        <w:rPr>
          <w:rFonts w:ascii="Times New Roman" w:hAnsi="Times New Roman" w:cs="Times New Roman"/>
          <w:sz w:val="24"/>
          <w:szCs w:val="24"/>
          <w:lang w:val="ro-MO"/>
        </w:rPr>
      </w:pPr>
    </w:p>
    <w:p w:rsidR="003547AD" w:rsidRDefault="003547AD" w:rsidP="003547AD">
      <w:pPr>
        <w:pStyle w:val="a3"/>
        <w:jc w:val="both"/>
        <w:rPr>
          <w:rFonts w:ascii="Times New Roman" w:hAnsi="Times New Roman" w:cs="Times New Roman"/>
          <w:sz w:val="24"/>
          <w:szCs w:val="24"/>
          <w:lang w:val="ro-MO"/>
        </w:rPr>
      </w:pPr>
    </w:p>
    <w:p w:rsidR="008736A8" w:rsidRDefault="008736A8" w:rsidP="008736A8">
      <w:pPr>
        <w:tabs>
          <w:tab w:val="left" w:pos="884"/>
          <w:tab w:val="left" w:pos="1196"/>
        </w:tabs>
        <w:jc w:val="both"/>
        <w:rPr>
          <w:sz w:val="24"/>
          <w:szCs w:val="24"/>
          <w:lang w:val="ro-MO"/>
        </w:rPr>
      </w:pPr>
    </w:p>
    <w:p w:rsidR="008736A8" w:rsidRPr="008736A8" w:rsidRDefault="008736A8" w:rsidP="008736A8">
      <w:pPr>
        <w:tabs>
          <w:tab w:val="left" w:pos="884"/>
          <w:tab w:val="left" w:pos="1196"/>
        </w:tabs>
        <w:jc w:val="both"/>
        <w:rPr>
          <w:bCs/>
          <w:vertAlign w:val="superscript"/>
          <w:lang w:val="ro-MO"/>
        </w:rPr>
      </w:pPr>
      <w:r w:rsidRPr="008736A8">
        <w:rPr>
          <w:lang w:val="ro-MO"/>
        </w:rPr>
        <w:t>Specialist principal în domeniul asistenței juridice ______________ Grigore  MÎRA</w:t>
      </w:r>
    </w:p>
    <w:p w:rsidR="008736A8" w:rsidRPr="00EE5642" w:rsidRDefault="008736A8" w:rsidP="008736A8">
      <w:pPr>
        <w:pStyle w:val="rg"/>
        <w:tabs>
          <w:tab w:val="left" w:pos="1185"/>
        </w:tabs>
        <w:jc w:val="left"/>
        <w:rPr>
          <w:lang w:val="en-US"/>
        </w:rPr>
      </w:pPr>
      <w:r w:rsidRPr="00EE5642">
        <w:rPr>
          <w:lang w:val="en-US"/>
        </w:rPr>
        <w:t xml:space="preserve">   </w:t>
      </w:r>
    </w:p>
    <w:p w:rsidR="008736A8" w:rsidRPr="008736A8" w:rsidRDefault="008736A8" w:rsidP="003547AD">
      <w:pPr>
        <w:pStyle w:val="a3"/>
        <w:jc w:val="both"/>
        <w:rPr>
          <w:rFonts w:ascii="Times New Roman" w:hAnsi="Times New Roman" w:cs="Times New Roman"/>
          <w:sz w:val="20"/>
          <w:szCs w:val="20"/>
          <w:lang w:val="en-US"/>
        </w:rPr>
      </w:pPr>
    </w:p>
    <w:p w:rsidR="003547AD" w:rsidRDefault="003547AD" w:rsidP="003547AD">
      <w:pPr>
        <w:pStyle w:val="a3"/>
        <w:jc w:val="both"/>
        <w:rPr>
          <w:rFonts w:ascii="Times New Roman" w:hAnsi="Times New Roman" w:cs="Times New Roman"/>
          <w:sz w:val="24"/>
          <w:szCs w:val="24"/>
          <w:lang w:val="ro-MO"/>
        </w:rPr>
      </w:pPr>
    </w:p>
    <w:p w:rsidR="003547AD" w:rsidRDefault="003547AD" w:rsidP="003547AD">
      <w:pPr>
        <w:pStyle w:val="a3"/>
        <w:jc w:val="both"/>
        <w:rPr>
          <w:rFonts w:ascii="Times New Roman" w:hAnsi="Times New Roman" w:cs="Times New Roman"/>
          <w:sz w:val="24"/>
          <w:szCs w:val="24"/>
          <w:lang w:val="ro-MO"/>
        </w:rPr>
      </w:pPr>
    </w:p>
    <w:p w:rsidR="003547AD" w:rsidRDefault="003547AD" w:rsidP="003547AD">
      <w:pPr>
        <w:pStyle w:val="a3"/>
        <w:jc w:val="both"/>
        <w:rPr>
          <w:rFonts w:ascii="Times New Roman" w:hAnsi="Times New Roman" w:cs="Times New Roman"/>
          <w:sz w:val="24"/>
          <w:szCs w:val="24"/>
          <w:lang w:val="ro-MO"/>
        </w:rPr>
      </w:pPr>
    </w:p>
    <w:p w:rsidR="003547AD" w:rsidRDefault="003547AD" w:rsidP="003547AD">
      <w:pPr>
        <w:pStyle w:val="a3"/>
        <w:jc w:val="both"/>
        <w:rPr>
          <w:rFonts w:ascii="Times New Roman" w:hAnsi="Times New Roman" w:cs="Times New Roman"/>
          <w:sz w:val="24"/>
          <w:szCs w:val="24"/>
          <w:lang w:val="ro-MO"/>
        </w:rPr>
      </w:pPr>
    </w:p>
    <w:p w:rsidR="003547AD" w:rsidRDefault="003547AD" w:rsidP="003547AD">
      <w:pPr>
        <w:pStyle w:val="a3"/>
        <w:jc w:val="both"/>
        <w:rPr>
          <w:rFonts w:ascii="Times New Roman" w:hAnsi="Times New Roman" w:cs="Times New Roman"/>
          <w:sz w:val="24"/>
          <w:szCs w:val="24"/>
          <w:lang w:val="ro-MO"/>
        </w:rPr>
      </w:pPr>
    </w:p>
    <w:p w:rsidR="008B5DD2" w:rsidRDefault="008B5DD2" w:rsidP="003547AD">
      <w:pPr>
        <w:pStyle w:val="a3"/>
        <w:jc w:val="both"/>
        <w:rPr>
          <w:rFonts w:ascii="Times New Roman" w:hAnsi="Times New Roman" w:cs="Times New Roman"/>
          <w:sz w:val="24"/>
          <w:szCs w:val="24"/>
          <w:lang w:val="ro-MO"/>
        </w:rPr>
      </w:pPr>
    </w:p>
    <w:p w:rsidR="003547AD" w:rsidRDefault="003547AD" w:rsidP="003547AD">
      <w:pPr>
        <w:pStyle w:val="a3"/>
        <w:jc w:val="both"/>
        <w:rPr>
          <w:rFonts w:ascii="Times New Roman" w:hAnsi="Times New Roman" w:cs="Times New Roman"/>
          <w:sz w:val="24"/>
          <w:szCs w:val="24"/>
          <w:lang w:val="ro-MO"/>
        </w:rPr>
      </w:pPr>
    </w:p>
    <w:p w:rsidR="008736A8" w:rsidRPr="00FD6135" w:rsidRDefault="008736A8" w:rsidP="008736A8">
      <w:pPr>
        <w:jc w:val="center"/>
        <w:rPr>
          <w:b/>
          <w:sz w:val="24"/>
          <w:szCs w:val="24"/>
          <w:lang w:val="en-US"/>
        </w:rPr>
      </w:pPr>
      <w:r w:rsidRPr="00FD6135">
        <w:rPr>
          <w:b/>
          <w:sz w:val="24"/>
          <w:szCs w:val="24"/>
          <w:lang w:val="en-US"/>
        </w:rPr>
        <w:lastRenderedPageBreak/>
        <w:t>NOTĂ INFORMATIVĂ</w:t>
      </w:r>
    </w:p>
    <w:p w:rsidR="008736A8" w:rsidRPr="00FD6135" w:rsidRDefault="008736A8" w:rsidP="008736A8">
      <w:pPr>
        <w:jc w:val="center"/>
        <w:rPr>
          <w:b/>
          <w:sz w:val="24"/>
          <w:szCs w:val="24"/>
          <w:lang w:val="ro-MO"/>
        </w:rPr>
      </w:pPr>
      <w:r w:rsidRPr="00FD6135">
        <w:rPr>
          <w:b/>
          <w:sz w:val="24"/>
          <w:szCs w:val="24"/>
          <w:lang w:val="ro-MO"/>
        </w:rPr>
        <w:t>la Decizia Consiliului Municipal nr.___ din ________2021</w:t>
      </w:r>
    </w:p>
    <w:p w:rsidR="008736A8" w:rsidRPr="008736A8" w:rsidRDefault="008736A8" w:rsidP="008736A8">
      <w:pPr>
        <w:jc w:val="center"/>
        <w:rPr>
          <w:b/>
          <w:sz w:val="24"/>
          <w:szCs w:val="24"/>
          <w:lang w:val="ro-RO"/>
        </w:rPr>
      </w:pPr>
      <w:r w:rsidRPr="008736A8">
        <w:rPr>
          <w:b/>
          <w:sz w:val="24"/>
          <w:szCs w:val="24"/>
          <w:lang w:val="ro-MO"/>
        </w:rPr>
        <w:t xml:space="preserve">Cu privire la  </w:t>
      </w:r>
      <w:r w:rsidRPr="008736A8">
        <w:rPr>
          <w:b/>
          <w:sz w:val="24"/>
          <w:szCs w:val="24"/>
          <w:lang w:val="ro-RO"/>
        </w:rPr>
        <w:t>prelungirea termenului de</w:t>
      </w:r>
    </w:p>
    <w:p w:rsidR="008736A8" w:rsidRPr="00A20EF2" w:rsidRDefault="008736A8" w:rsidP="008736A8">
      <w:pPr>
        <w:jc w:val="center"/>
        <w:rPr>
          <w:sz w:val="22"/>
          <w:szCs w:val="22"/>
          <w:lang w:val="ro-RO"/>
        </w:rPr>
      </w:pPr>
      <w:r w:rsidRPr="008736A8">
        <w:rPr>
          <w:b/>
          <w:sz w:val="24"/>
          <w:szCs w:val="24"/>
          <w:lang w:val="ro-RO"/>
        </w:rPr>
        <w:t>locaţiune funciară a terenului</w:t>
      </w:r>
    </w:p>
    <w:p w:rsidR="008736A8" w:rsidRPr="00B96B84" w:rsidRDefault="008736A8" w:rsidP="008736A8">
      <w:pPr>
        <w:jc w:val="center"/>
        <w:rPr>
          <w:sz w:val="24"/>
          <w:szCs w:val="24"/>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8736A8" w:rsidRPr="008736A8" w:rsidTr="00801809">
        <w:tc>
          <w:tcPr>
            <w:tcW w:w="5000" w:type="pct"/>
          </w:tcPr>
          <w:p w:rsidR="008736A8" w:rsidRPr="00B96B84" w:rsidRDefault="008736A8" w:rsidP="008736A8">
            <w:pPr>
              <w:numPr>
                <w:ilvl w:val="3"/>
                <w:numId w:val="11"/>
              </w:numPr>
              <w:tabs>
                <w:tab w:val="clear" w:pos="2880"/>
                <w:tab w:val="left" w:pos="284"/>
                <w:tab w:val="left" w:pos="1196"/>
              </w:tabs>
              <w:ind w:left="0" w:firstLine="0"/>
              <w:jc w:val="both"/>
              <w:rPr>
                <w:b/>
                <w:sz w:val="24"/>
                <w:szCs w:val="24"/>
                <w:lang w:val="ro-MO"/>
              </w:rPr>
            </w:pPr>
            <w:r w:rsidRPr="00B96B84">
              <w:rPr>
                <w:b/>
                <w:sz w:val="24"/>
                <w:szCs w:val="24"/>
                <w:lang w:val="ro-MO"/>
              </w:rPr>
              <w:t>Denumirea autorului şi, după caz, a participanţilor la elaborarea proiectului</w:t>
            </w:r>
          </w:p>
          <w:p w:rsidR="008736A8" w:rsidRPr="008736A8" w:rsidRDefault="008736A8" w:rsidP="00801809">
            <w:pPr>
              <w:rPr>
                <w:sz w:val="24"/>
                <w:szCs w:val="24"/>
                <w:lang w:val="ro-MO"/>
              </w:rPr>
            </w:pPr>
            <w:r w:rsidRPr="00B26251">
              <w:rPr>
                <w:sz w:val="24"/>
                <w:szCs w:val="24"/>
                <w:lang w:val="fr-FR"/>
              </w:rPr>
              <w:t xml:space="preserve">   </w:t>
            </w:r>
            <w:r>
              <w:rPr>
                <w:sz w:val="24"/>
                <w:szCs w:val="24"/>
                <w:lang w:val="ro-MO"/>
              </w:rPr>
              <w:t xml:space="preserve">Autor: </w:t>
            </w:r>
            <w:r w:rsidRPr="00EE5642">
              <w:rPr>
                <w:sz w:val="24"/>
                <w:szCs w:val="24"/>
                <w:lang w:val="ro-MO"/>
              </w:rPr>
              <w:t>Specialist principal în domeniul asistenței juridice</w:t>
            </w:r>
            <w:r w:rsidRPr="0043005B">
              <w:rPr>
                <w:lang w:val="ro-MO"/>
              </w:rPr>
              <w:t xml:space="preserve"> </w:t>
            </w:r>
            <w:r>
              <w:rPr>
                <w:lang w:val="ro-MO"/>
              </w:rPr>
              <w:t xml:space="preserve">Grigore </w:t>
            </w:r>
            <w:r w:rsidRPr="0043005B">
              <w:rPr>
                <w:lang w:val="ro-MO"/>
              </w:rPr>
              <w:t>MÎRA</w:t>
            </w:r>
          </w:p>
        </w:tc>
      </w:tr>
      <w:tr w:rsidR="008736A8" w:rsidRPr="008736A8" w:rsidTr="00801809">
        <w:tc>
          <w:tcPr>
            <w:tcW w:w="5000" w:type="pct"/>
          </w:tcPr>
          <w:p w:rsidR="008736A8" w:rsidRPr="00B96B84" w:rsidRDefault="008736A8" w:rsidP="00801809">
            <w:pPr>
              <w:rPr>
                <w:b/>
                <w:sz w:val="24"/>
                <w:szCs w:val="24"/>
                <w:lang w:val="ro-MO"/>
              </w:rPr>
            </w:pPr>
            <w:r w:rsidRPr="00B96B84">
              <w:rPr>
                <w:b/>
                <w:sz w:val="24"/>
                <w:szCs w:val="24"/>
                <w:lang w:val="ro-MO"/>
              </w:rPr>
              <w:t>2.  Principalele prevederi  ale proiectului și evidențierea  elementelor noi</w:t>
            </w:r>
          </w:p>
          <w:p w:rsidR="008736A8" w:rsidRPr="00B96B84" w:rsidRDefault="008736A8" w:rsidP="008736A8">
            <w:pPr>
              <w:jc w:val="both"/>
              <w:rPr>
                <w:sz w:val="24"/>
                <w:szCs w:val="24"/>
                <w:lang w:val="ro-MO"/>
              </w:rPr>
            </w:pPr>
            <w:r w:rsidRPr="00B96B84">
              <w:rPr>
                <w:b/>
                <w:lang w:val="ro-MO"/>
              </w:rPr>
              <w:t xml:space="preserve"> </w:t>
            </w:r>
            <w:r w:rsidRPr="00B96B84">
              <w:rPr>
                <w:sz w:val="24"/>
                <w:szCs w:val="24"/>
                <w:lang w:val="ro-MO"/>
              </w:rPr>
              <w:t xml:space="preserve">Se </w:t>
            </w:r>
            <w:r w:rsidRPr="008736A8">
              <w:rPr>
                <w:sz w:val="24"/>
                <w:szCs w:val="24"/>
                <w:lang w:val="ro-MO"/>
              </w:rPr>
              <w:t xml:space="preserve">propune </w:t>
            </w:r>
            <w:r w:rsidRPr="008736A8">
              <w:rPr>
                <w:sz w:val="22"/>
                <w:szCs w:val="22"/>
                <w:lang w:val="ro-MO"/>
              </w:rPr>
              <w:t xml:space="preserve">prelungire </w:t>
            </w:r>
            <w:proofErr w:type="spellStart"/>
            <w:r w:rsidRPr="008736A8">
              <w:rPr>
                <w:sz w:val="22"/>
                <w:szCs w:val="22"/>
                <w:lang w:val="ro-MO"/>
              </w:rPr>
              <w:t>pînă</w:t>
            </w:r>
            <w:proofErr w:type="spellEnd"/>
            <w:r w:rsidRPr="008736A8">
              <w:rPr>
                <w:sz w:val="22"/>
                <w:szCs w:val="22"/>
                <w:lang w:val="ro-MO"/>
              </w:rPr>
              <w:t xml:space="preserve"> la 04.04.2026 termenul de valabilitate al Contractului de locațiune funciară nr.18 din 04.04.2016, înregistrat în SCT Orhei pe data de 20.04.2016 cu numărul 6401/16/13070, încheiat între Primăria orașului Orhei și SRL “</w:t>
            </w:r>
            <w:proofErr w:type="spellStart"/>
            <w:r w:rsidRPr="008736A8">
              <w:rPr>
                <w:sz w:val="22"/>
                <w:szCs w:val="22"/>
                <w:lang w:val="ro-MO"/>
              </w:rPr>
              <w:t>Adar</w:t>
            </w:r>
            <w:proofErr w:type="spellEnd"/>
            <w:r w:rsidRPr="008736A8">
              <w:rPr>
                <w:sz w:val="22"/>
                <w:szCs w:val="22"/>
                <w:lang w:val="ro-MO"/>
              </w:rPr>
              <w:t xml:space="preserve"> Internațional”</w:t>
            </w:r>
            <w:r>
              <w:rPr>
                <w:sz w:val="22"/>
                <w:szCs w:val="22"/>
                <w:lang w:val="ro-MO"/>
              </w:rPr>
              <w:t xml:space="preserve">, prin încheierea </w:t>
            </w:r>
            <w:r w:rsidRPr="001816F0">
              <w:rPr>
                <w:color w:val="000000" w:themeColor="text1"/>
                <w:sz w:val="22"/>
                <w:szCs w:val="22"/>
                <w:lang w:val="ro-MO"/>
              </w:rPr>
              <w:t>Acord</w:t>
            </w:r>
            <w:r>
              <w:rPr>
                <w:color w:val="000000" w:themeColor="text1"/>
                <w:sz w:val="22"/>
                <w:szCs w:val="22"/>
                <w:lang w:val="ro-MO"/>
              </w:rPr>
              <w:t>ului</w:t>
            </w:r>
            <w:r w:rsidRPr="001816F0">
              <w:rPr>
                <w:color w:val="000000" w:themeColor="text1"/>
                <w:sz w:val="22"/>
                <w:szCs w:val="22"/>
                <w:lang w:val="ro-MO"/>
              </w:rPr>
              <w:t xml:space="preserve"> adițional la </w:t>
            </w:r>
            <w:r w:rsidRPr="001816F0">
              <w:rPr>
                <w:sz w:val="22"/>
                <w:szCs w:val="22"/>
                <w:lang w:val="ro-MO"/>
              </w:rPr>
              <w:t>Contractul de locațiune funciară nr.18 din 04.04.2016</w:t>
            </w:r>
            <w:r w:rsidRPr="008736A8">
              <w:rPr>
                <w:sz w:val="22"/>
                <w:szCs w:val="22"/>
                <w:lang w:val="ro-MO"/>
              </w:rPr>
              <w:t>.</w:t>
            </w:r>
          </w:p>
        </w:tc>
      </w:tr>
      <w:tr w:rsidR="008736A8" w:rsidRPr="008736A8" w:rsidTr="00801809">
        <w:tc>
          <w:tcPr>
            <w:tcW w:w="5000" w:type="pct"/>
          </w:tcPr>
          <w:p w:rsidR="008736A8" w:rsidRPr="00B96B84" w:rsidRDefault="008736A8" w:rsidP="00801809">
            <w:pPr>
              <w:tabs>
                <w:tab w:val="left" w:pos="884"/>
                <w:tab w:val="left" w:pos="1196"/>
              </w:tabs>
              <w:rPr>
                <w:b/>
                <w:sz w:val="24"/>
                <w:szCs w:val="24"/>
                <w:lang w:val="ro-MO"/>
              </w:rPr>
            </w:pPr>
            <w:r w:rsidRPr="00B96B84">
              <w:rPr>
                <w:b/>
                <w:sz w:val="24"/>
                <w:szCs w:val="24"/>
                <w:lang w:val="ro-MO"/>
              </w:rPr>
              <w:t>3.  Condiţiile ce au impus elaborarea proiectului de act normativ şi finalităţile urmărite</w:t>
            </w:r>
          </w:p>
          <w:p w:rsidR="008736A8" w:rsidRPr="00A06747" w:rsidRDefault="008736A8" w:rsidP="00D36D13">
            <w:pPr>
              <w:jc w:val="both"/>
              <w:rPr>
                <w:sz w:val="24"/>
                <w:szCs w:val="24"/>
                <w:lang w:val="ro-MO"/>
              </w:rPr>
            </w:pPr>
            <w:r w:rsidRPr="00B96B84">
              <w:rPr>
                <w:b/>
                <w:sz w:val="24"/>
                <w:szCs w:val="24"/>
                <w:lang w:val="ro-MO"/>
              </w:rPr>
              <w:t xml:space="preserve">  </w:t>
            </w:r>
            <w:r w:rsidRPr="00B253E7">
              <w:rPr>
                <w:sz w:val="24"/>
                <w:szCs w:val="24"/>
                <w:lang w:val="ro-MO"/>
              </w:rPr>
              <w:t xml:space="preserve">Expirare termenului de </w:t>
            </w:r>
            <w:r w:rsidR="00B253E7" w:rsidRPr="00B253E7">
              <w:rPr>
                <w:sz w:val="24"/>
                <w:szCs w:val="24"/>
                <w:lang w:val="ro-MO"/>
              </w:rPr>
              <w:t>valabilitate al Contractului de locațiune funciară nr.18 din 04.04.2016</w:t>
            </w:r>
            <w:r w:rsidRPr="00B253E7">
              <w:rPr>
                <w:sz w:val="24"/>
                <w:szCs w:val="24"/>
                <w:lang w:val="ro-MO"/>
              </w:rPr>
              <w:t xml:space="preserve"> </w:t>
            </w:r>
            <w:r w:rsidR="00B253E7" w:rsidRPr="00B253E7">
              <w:rPr>
                <w:sz w:val="24"/>
                <w:szCs w:val="24"/>
                <w:lang w:val="ro-MO"/>
              </w:rPr>
              <w:t xml:space="preserve">în condițiile </w:t>
            </w:r>
            <w:proofErr w:type="spellStart"/>
            <w:r w:rsidR="00B253E7" w:rsidRPr="00B253E7">
              <w:rPr>
                <w:sz w:val="24"/>
                <w:szCs w:val="24"/>
                <w:lang w:val="ro-MO"/>
              </w:rPr>
              <w:t>cînd</w:t>
            </w:r>
            <w:proofErr w:type="spellEnd"/>
            <w:r w:rsidR="00B253E7" w:rsidRPr="00B253E7">
              <w:rPr>
                <w:sz w:val="24"/>
                <w:szCs w:val="24"/>
                <w:lang w:val="ro-MO"/>
              </w:rPr>
              <w:t xml:space="preserve"> în Registru bunurilor imobile 6401207054, subcapitol II, pct.2.2. deja sunt înregistrate construcțiile 6401207054</w:t>
            </w:r>
            <w:r w:rsidR="00B253E7">
              <w:rPr>
                <w:sz w:val="24"/>
                <w:szCs w:val="24"/>
                <w:lang w:val="ro-MO"/>
              </w:rPr>
              <w:t xml:space="preserve">.01,02,03, se înseamnă grevare legală a terenului cu numărul cadastral </w:t>
            </w:r>
            <w:r w:rsidR="00B253E7" w:rsidRPr="00B253E7">
              <w:rPr>
                <w:sz w:val="24"/>
                <w:szCs w:val="24"/>
                <w:lang w:val="ro-MO"/>
              </w:rPr>
              <w:t>6401207054</w:t>
            </w:r>
            <w:r w:rsidR="00B253E7">
              <w:rPr>
                <w:sz w:val="24"/>
                <w:szCs w:val="24"/>
                <w:lang w:val="ro-MO"/>
              </w:rPr>
              <w:t>, făcută în baza c</w:t>
            </w:r>
            <w:r w:rsidR="00B253E7" w:rsidRPr="00B253E7">
              <w:rPr>
                <w:sz w:val="24"/>
                <w:szCs w:val="24"/>
                <w:lang w:val="ro-MO"/>
              </w:rPr>
              <w:t>ontractului de locațiune funciară nr.18 din 04.04.2016</w:t>
            </w:r>
            <w:r w:rsidR="00D02DE8">
              <w:rPr>
                <w:sz w:val="24"/>
                <w:szCs w:val="24"/>
                <w:lang w:val="ro-MO"/>
              </w:rPr>
              <w:t>,</w:t>
            </w:r>
            <w:r w:rsidR="00B253E7">
              <w:rPr>
                <w:sz w:val="24"/>
                <w:szCs w:val="24"/>
                <w:lang w:val="ro-MO"/>
              </w:rPr>
              <w:t xml:space="preserve"> valabil la data înregistrării construcțiilor.</w:t>
            </w:r>
          </w:p>
        </w:tc>
      </w:tr>
      <w:tr w:rsidR="008736A8" w:rsidRPr="008736A8" w:rsidTr="00801809">
        <w:tc>
          <w:tcPr>
            <w:tcW w:w="5000" w:type="pct"/>
          </w:tcPr>
          <w:p w:rsidR="008736A8" w:rsidRPr="00B26251" w:rsidRDefault="008736A8" w:rsidP="00801809">
            <w:pPr>
              <w:rPr>
                <w:b/>
                <w:sz w:val="24"/>
                <w:szCs w:val="24"/>
                <w:lang w:val="fr-FR"/>
              </w:rPr>
            </w:pPr>
            <w:r w:rsidRPr="00B96B84">
              <w:rPr>
                <w:b/>
                <w:sz w:val="24"/>
                <w:szCs w:val="24"/>
                <w:lang w:val="ro-MO"/>
              </w:rPr>
              <w:t>4. Modul de încorporare a actului în cadrul normativ în vigoare</w:t>
            </w:r>
            <w:r w:rsidRPr="00B26251">
              <w:rPr>
                <w:b/>
                <w:sz w:val="24"/>
                <w:szCs w:val="24"/>
                <w:lang w:val="fr-FR"/>
              </w:rPr>
              <w:t xml:space="preserve"> </w:t>
            </w:r>
          </w:p>
          <w:p w:rsidR="008736A8" w:rsidRPr="00B253E7" w:rsidRDefault="00D02DE8" w:rsidP="00801809">
            <w:pPr>
              <w:tabs>
                <w:tab w:val="left" w:pos="6348"/>
              </w:tabs>
              <w:jc w:val="both"/>
              <w:rPr>
                <w:sz w:val="24"/>
                <w:szCs w:val="24"/>
                <w:lang w:val="ro-MO"/>
              </w:rPr>
            </w:pPr>
            <w:r>
              <w:rPr>
                <w:sz w:val="22"/>
                <w:szCs w:val="22"/>
                <w:lang w:val="fr-FR"/>
              </w:rPr>
              <w:t>A</w:t>
            </w:r>
            <w:r w:rsidRPr="001816F0">
              <w:rPr>
                <w:sz w:val="22"/>
                <w:szCs w:val="22"/>
                <w:lang w:val="ro-MO"/>
              </w:rPr>
              <w:t xml:space="preserve">rt.10, art.118-126 din Cod Administrativ nr. 116 din 19.07.2018; art. 14, alin.(2), </w:t>
            </w:r>
            <w:proofErr w:type="spellStart"/>
            <w:r w:rsidRPr="001816F0">
              <w:rPr>
                <w:sz w:val="22"/>
                <w:szCs w:val="22"/>
                <w:lang w:val="ro-MO"/>
              </w:rPr>
              <w:t>lit.c</w:t>
            </w:r>
            <w:proofErr w:type="spellEnd"/>
            <w:r w:rsidRPr="001816F0">
              <w:rPr>
                <w:sz w:val="22"/>
                <w:szCs w:val="22"/>
                <w:lang w:val="ro-MO"/>
              </w:rPr>
              <w:t xml:space="preserve">), art.76, art.77 ale Legii nr. 436-XVI din 28.12.2006 „Privind administraţia publică locală”, art.4, art.9, art.10, alin.(4) ale Legii nr. 523 din 16.07.1999 cu privire la proprietatea publică a unităților administrativ-teritoriale; art.4, alin(1), art.9,alin.(2), </w:t>
            </w:r>
            <w:proofErr w:type="spellStart"/>
            <w:r w:rsidRPr="001816F0">
              <w:rPr>
                <w:sz w:val="22"/>
                <w:szCs w:val="22"/>
                <w:lang w:val="ro-MO"/>
              </w:rPr>
              <w:t>lit.n</w:t>
            </w:r>
            <w:proofErr w:type="spellEnd"/>
            <w:r w:rsidRPr="001816F0">
              <w:rPr>
                <w:sz w:val="22"/>
                <w:szCs w:val="22"/>
                <w:lang w:val="ro-MO"/>
              </w:rPr>
              <w:t xml:space="preserve">). art.12, </w:t>
            </w:r>
            <w:proofErr w:type="spellStart"/>
            <w:r w:rsidRPr="001816F0">
              <w:rPr>
                <w:sz w:val="22"/>
                <w:szCs w:val="22"/>
                <w:lang w:val="ro-MO"/>
              </w:rPr>
              <w:t>lit.g</w:t>
            </w:r>
            <w:proofErr w:type="spellEnd"/>
            <w:r w:rsidRPr="001816F0">
              <w:rPr>
                <w:sz w:val="22"/>
                <w:szCs w:val="22"/>
                <w:lang w:val="ro-MO"/>
              </w:rPr>
              <w:t xml:space="preserve">) ale Legii nr.121 din 04.05.2007 privind administrarea și </w:t>
            </w:r>
            <w:proofErr w:type="spellStart"/>
            <w:r w:rsidRPr="001816F0">
              <w:rPr>
                <w:sz w:val="22"/>
                <w:szCs w:val="22"/>
                <w:lang w:val="ro-MO"/>
              </w:rPr>
              <w:t>deetatizarea</w:t>
            </w:r>
            <w:proofErr w:type="spellEnd"/>
            <w:r w:rsidRPr="001816F0">
              <w:rPr>
                <w:sz w:val="22"/>
                <w:szCs w:val="22"/>
                <w:lang w:val="ro-MO"/>
              </w:rPr>
              <w:t xml:space="preserve"> proprietății publice; art.4, art.5, alin.(4), </w:t>
            </w:r>
            <w:proofErr w:type="spellStart"/>
            <w:r w:rsidRPr="001816F0">
              <w:rPr>
                <w:sz w:val="22"/>
                <w:szCs w:val="22"/>
                <w:lang w:val="ro-MO"/>
              </w:rPr>
              <w:t>lit.a</w:t>
            </w:r>
            <w:proofErr w:type="spellEnd"/>
            <w:r w:rsidRPr="001816F0">
              <w:rPr>
                <w:sz w:val="22"/>
                <w:szCs w:val="22"/>
                <w:lang w:val="ro-MO"/>
              </w:rPr>
              <w:t xml:space="preserve">), b) ale Legii nr.29 din 04.05.2018 privind delimitarea proprietății publice; art.992, art.996, art.1251, art.1253, art.1280 din Cod Civil al Republicii Moldova </w:t>
            </w:r>
            <w:r w:rsidRPr="001816F0">
              <w:rPr>
                <w:rFonts w:eastAsia="Calibri"/>
                <w:sz w:val="22"/>
                <w:szCs w:val="22"/>
                <w:lang w:val="ro-MO"/>
              </w:rPr>
              <w:t>nr.1107 din 06.06.2002</w:t>
            </w:r>
            <w:r w:rsidRPr="001816F0">
              <w:rPr>
                <w:sz w:val="22"/>
                <w:szCs w:val="22"/>
                <w:lang w:val="ro-MO"/>
              </w:rPr>
              <w:t xml:space="preserve">; art.28, alin.(1), </w:t>
            </w:r>
            <w:proofErr w:type="spellStart"/>
            <w:r w:rsidRPr="001816F0">
              <w:rPr>
                <w:sz w:val="22"/>
                <w:szCs w:val="22"/>
                <w:lang w:val="ro-MO"/>
              </w:rPr>
              <w:t>lit.a</w:t>
            </w:r>
            <w:proofErr w:type="spellEnd"/>
            <w:r w:rsidRPr="001816F0">
              <w:rPr>
                <w:sz w:val="22"/>
                <w:szCs w:val="22"/>
                <w:lang w:val="ro-MO"/>
              </w:rPr>
              <w:t xml:space="preserve">), b), art.43 din Legea nr. 1543 din  25.02.1998 cadastrului bunurilor imobile, pct.5.3., 5.5. ale Contractului de locațiune funciară nr.18 din 04.04.2016, înregistrat </w:t>
            </w:r>
            <w:r>
              <w:rPr>
                <w:lang w:val="ro-MO"/>
              </w:rPr>
              <w:t xml:space="preserve">în </w:t>
            </w:r>
            <w:r w:rsidRPr="001816F0">
              <w:rPr>
                <w:sz w:val="22"/>
                <w:szCs w:val="22"/>
                <w:lang w:val="ro-MO"/>
              </w:rPr>
              <w:t>SCT Orhei pe data de 20.04.2016 cu numărul 6401/16/13070, în scopul finalizării construcției complexului de blocuri locative</w:t>
            </w:r>
            <w:r>
              <w:rPr>
                <w:lang w:val="ro-MO"/>
              </w:rPr>
              <w:t>;</w:t>
            </w:r>
            <w:r w:rsidRPr="001816F0">
              <w:rPr>
                <w:sz w:val="22"/>
                <w:szCs w:val="22"/>
                <w:lang w:val="ro-MO"/>
              </w:rPr>
              <w:t xml:space="preserve"> </w:t>
            </w:r>
            <w:r>
              <w:rPr>
                <w:lang w:val="ro-MO"/>
              </w:rPr>
              <w:t>Decizie Consiliului municipal Orhei nr.1.19 din 12.02.2016; Decizie Consiliului municipal Orhei nr.8.4.2 din 22.09.2016.</w:t>
            </w:r>
          </w:p>
        </w:tc>
      </w:tr>
      <w:tr w:rsidR="008736A8" w:rsidRPr="008736A8" w:rsidTr="00801809">
        <w:tc>
          <w:tcPr>
            <w:tcW w:w="5000" w:type="pct"/>
          </w:tcPr>
          <w:p w:rsidR="008736A8" w:rsidRPr="00B96B84" w:rsidRDefault="008736A8" w:rsidP="00801809">
            <w:pPr>
              <w:tabs>
                <w:tab w:val="left" w:pos="884"/>
                <w:tab w:val="left" w:pos="1196"/>
              </w:tabs>
              <w:jc w:val="both"/>
              <w:rPr>
                <w:b/>
                <w:sz w:val="24"/>
                <w:szCs w:val="24"/>
                <w:lang w:val="ro-MO"/>
              </w:rPr>
            </w:pPr>
            <w:r w:rsidRPr="00B96B84">
              <w:rPr>
                <w:b/>
                <w:sz w:val="24"/>
                <w:szCs w:val="24"/>
                <w:lang w:val="ro-MO"/>
              </w:rPr>
              <w:t>5. Avizarea şi consultarea publică a proiectului</w:t>
            </w:r>
          </w:p>
          <w:p w:rsidR="008736A8" w:rsidRPr="00B96B84" w:rsidRDefault="008736A8" w:rsidP="00D36D13">
            <w:pPr>
              <w:tabs>
                <w:tab w:val="left" w:pos="884"/>
                <w:tab w:val="left" w:pos="1196"/>
              </w:tabs>
              <w:jc w:val="both"/>
              <w:rPr>
                <w:sz w:val="24"/>
                <w:szCs w:val="24"/>
                <w:lang w:val="en-US"/>
              </w:rPr>
            </w:pPr>
            <w:r w:rsidRPr="00B96B84">
              <w:rPr>
                <w:sz w:val="24"/>
                <w:szCs w:val="24"/>
                <w:lang w:val="ro-MO"/>
              </w:rPr>
              <w:t xml:space="preserve">Publicat proiectul pentru </w:t>
            </w:r>
            <w:r w:rsidRPr="000C43C1">
              <w:rPr>
                <w:sz w:val="24"/>
                <w:szCs w:val="24"/>
                <w:lang w:val="ro-MO"/>
              </w:rPr>
              <w:t>transparența decizională</w:t>
            </w:r>
            <w:r w:rsidRPr="00B96B84">
              <w:rPr>
                <w:sz w:val="24"/>
                <w:szCs w:val="24"/>
                <w:lang w:val="en-US"/>
              </w:rPr>
              <w:t xml:space="preserve"> </w:t>
            </w:r>
            <w:r w:rsidRPr="00B96B84">
              <w:rPr>
                <w:sz w:val="24"/>
                <w:szCs w:val="24"/>
                <w:lang w:val="ro-MO"/>
              </w:rPr>
              <w:t xml:space="preserve">pe pagina WEB a Primăriei </w:t>
            </w:r>
          </w:p>
        </w:tc>
      </w:tr>
      <w:tr w:rsidR="008736A8" w:rsidRPr="008736A8" w:rsidTr="00801809">
        <w:tc>
          <w:tcPr>
            <w:tcW w:w="5000" w:type="pct"/>
          </w:tcPr>
          <w:p w:rsidR="008736A8" w:rsidRPr="00B96B84" w:rsidRDefault="008736A8" w:rsidP="00801809">
            <w:pPr>
              <w:tabs>
                <w:tab w:val="left" w:pos="884"/>
                <w:tab w:val="left" w:pos="1196"/>
              </w:tabs>
              <w:jc w:val="both"/>
              <w:rPr>
                <w:b/>
                <w:sz w:val="24"/>
                <w:szCs w:val="24"/>
                <w:lang w:val="ro-MO"/>
              </w:rPr>
            </w:pPr>
            <w:r w:rsidRPr="00B96B84">
              <w:rPr>
                <w:b/>
                <w:sz w:val="24"/>
                <w:szCs w:val="24"/>
                <w:lang w:val="ro-MO"/>
              </w:rPr>
              <w:t xml:space="preserve">6. Constatările expertizei anticorupție </w:t>
            </w:r>
            <w:r w:rsidRPr="00B96B84">
              <w:rPr>
                <w:sz w:val="24"/>
                <w:szCs w:val="24"/>
                <w:lang w:val="ro-MO"/>
              </w:rPr>
              <w:t>Nu este cazul.</w:t>
            </w:r>
          </w:p>
        </w:tc>
      </w:tr>
      <w:tr w:rsidR="008736A8" w:rsidRPr="008736A8" w:rsidTr="00801809">
        <w:tc>
          <w:tcPr>
            <w:tcW w:w="5000" w:type="pct"/>
          </w:tcPr>
          <w:p w:rsidR="008736A8" w:rsidRPr="00B96B84" w:rsidRDefault="008736A8" w:rsidP="00801809">
            <w:pPr>
              <w:tabs>
                <w:tab w:val="left" w:pos="884"/>
                <w:tab w:val="left" w:pos="1196"/>
              </w:tabs>
              <w:jc w:val="both"/>
              <w:rPr>
                <w:b/>
                <w:sz w:val="24"/>
                <w:szCs w:val="24"/>
                <w:lang w:val="ro-MO"/>
              </w:rPr>
            </w:pPr>
            <w:r w:rsidRPr="00B96B84">
              <w:rPr>
                <w:b/>
                <w:sz w:val="24"/>
                <w:szCs w:val="24"/>
                <w:lang w:val="ro-MO"/>
              </w:rPr>
              <w:t>7. Constatările expertizei de compatibilitate</w:t>
            </w:r>
            <w:r w:rsidRPr="00B96B84">
              <w:rPr>
                <w:sz w:val="24"/>
                <w:szCs w:val="24"/>
                <w:lang w:val="ro-MO"/>
              </w:rPr>
              <w:t xml:space="preserve"> Nu este cazul.</w:t>
            </w:r>
          </w:p>
        </w:tc>
      </w:tr>
      <w:tr w:rsidR="008736A8" w:rsidRPr="008736A8" w:rsidTr="00801809">
        <w:tc>
          <w:tcPr>
            <w:tcW w:w="5000" w:type="pct"/>
          </w:tcPr>
          <w:p w:rsidR="008736A8" w:rsidRPr="00B96B84" w:rsidRDefault="008736A8" w:rsidP="00801809">
            <w:pPr>
              <w:tabs>
                <w:tab w:val="left" w:pos="884"/>
                <w:tab w:val="left" w:pos="1196"/>
              </w:tabs>
              <w:jc w:val="both"/>
              <w:rPr>
                <w:sz w:val="24"/>
                <w:szCs w:val="24"/>
                <w:lang w:val="ro-MO"/>
              </w:rPr>
            </w:pPr>
            <w:r w:rsidRPr="00B96B84">
              <w:rPr>
                <w:b/>
                <w:sz w:val="24"/>
                <w:szCs w:val="24"/>
                <w:lang w:val="ro-MO"/>
              </w:rPr>
              <w:t xml:space="preserve">8. Constatările expertizei juridice </w:t>
            </w:r>
            <w:r w:rsidRPr="000C43C1">
              <w:rPr>
                <w:sz w:val="24"/>
                <w:szCs w:val="24"/>
                <w:lang w:val="ro-MO"/>
              </w:rPr>
              <w:t>Proiectul a fost supus expertizei juridice pentru corespunderea normelor legislative, de către specialistul jurist din cadrul primăriei Orhei și este avizat.</w:t>
            </w:r>
          </w:p>
        </w:tc>
      </w:tr>
      <w:tr w:rsidR="008736A8" w:rsidRPr="008736A8" w:rsidTr="00801809">
        <w:tc>
          <w:tcPr>
            <w:tcW w:w="5000" w:type="pct"/>
          </w:tcPr>
          <w:p w:rsidR="008736A8" w:rsidRPr="00B96B84" w:rsidRDefault="008736A8" w:rsidP="00801809">
            <w:pPr>
              <w:tabs>
                <w:tab w:val="left" w:pos="884"/>
                <w:tab w:val="left" w:pos="1196"/>
              </w:tabs>
              <w:rPr>
                <w:b/>
                <w:sz w:val="24"/>
                <w:szCs w:val="24"/>
                <w:lang w:val="ro-MO"/>
              </w:rPr>
            </w:pPr>
            <w:r w:rsidRPr="00B96B84">
              <w:rPr>
                <w:b/>
                <w:sz w:val="24"/>
                <w:szCs w:val="24"/>
                <w:lang w:val="ro-MO"/>
              </w:rPr>
              <w:t xml:space="preserve">9. Constatările altor expertize </w:t>
            </w:r>
            <w:r w:rsidRPr="00B96B84">
              <w:rPr>
                <w:sz w:val="24"/>
                <w:szCs w:val="24"/>
                <w:lang w:val="ro-MO"/>
              </w:rPr>
              <w:t>Nu este cazul</w:t>
            </w:r>
          </w:p>
        </w:tc>
      </w:tr>
    </w:tbl>
    <w:p w:rsidR="008736A8" w:rsidRPr="00B96B84" w:rsidRDefault="008736A8" w:rsidP="008736A8">
      <w:pPr>
        <w:tabs>
          <w:tab w:val="left" w:pos="884"/>
          <w:tab w:val="left" w:pos="1196"/>
        </w:tabs>
        <w:jc w:val="both"/>
        <w:rPr>
          <w:bCs/>
          <w:sz w:val="24"/>
          <w:szCs w:val="24"/>
          <w:vertAlign w:val="superscript"/>
          <w:lang w:val="ro-MO"/>
        </w:rPr>
      </w:pPr>
    </w:p>
    <w:p w:rsidR="008736A8" w:rsidRDefault="008736A8" w:rsidP="008736A8">
      <w:pPr>
        <w:tabs>
          <w:tab w:val="left" w:pos="884"/>
          <w:tab w:val="left" w:pos="1196"/>
        </w:tabs>
        <w:jc w:val="both"/>
        <w:rPr>
          <w:sz w:val="24"/>
          <w:szCs w:val="24"/>
          <w:lang w:val="ro-MO"/>
        </w:rPr>
      </w:pPr>
    </w:p>
    <w:p w:rsidR="008736A8" w:rsidRPr="00EE5642" w:rsidRDefault="008736A8" w:rsidP="008736A8">
      <w:pPr>
        <w:tabs>
          <w:tab w:val="left" w:pos="884"/>
          <w:tab w:val="left" w:pos="1196"/>
        </w:tabs>
        <w:jc w:val="both"/>
        <w:rPr>
          <w:sz w:val="24"/>
          <w:szCs w:val="24"/>
          <w:lang w:val="ro-MO"/>
        </w:rPr>
      </w:pPr>
    </w:p>
    <w:p w:rsidR="008736A8" w:rsidRPr="00EE5642" w:rsidRDefault="00C00EB0" w:rsidP="008736A8">
      <w:pPr>
        <w:tabs>
          <w:tab w:val="left" w:pos="884"/>
          <w:tab w:val="left" w:pos="1196"/>
        </w:tabs>
        <w:jc w:val="both"/>
        <w:rPr>
          <w:bCs/>
          <w:sz w:val="24"/>
          <w:szCs w:val="24"/>
          <w:vertAlign w:val="superscript"/>
          <w:lang w:val="ro-MO"/>
        </w:rPr>
      </w:pPr>
      <w:r>
        <w:rPr>
          <w:sz w:val="24"/>
          <w:szCs w:val="24"/>
          <w:lang w:val="ro-MO"/>
        </w:rPr>
        <w:t>A</w:t>
      </w:r>
      <w:r w:rsidR="008736A8" w:rsidRPr="00EE5642">
        <w:rPr>
          <w:sz w:val="24"/>
          <w:szCs w:val="24"/>
          <w:lang w:val="ro-MO"/>
        </w:rPr>
        <w:t>utor:Specialist principal în domeniul asistenței juridice ______________ Grigore  MÎRA</w:t>
      </w:r>
    </w:p>
    <w:p w:rsidR="008736A8" w:rsidRPr="00EE5642" w:rsidRDefault="008736A8" w:rsidP="008736A8">
      <w:pPr>
        <w:pStyle w:val="rg"/>
        <w:tabs>
          <w:tab w:val="left" w:pos="1185"/>
        </w:tabs>
        <w:jc w:val="left"/>
        <w:rPr>
          <w:lang w:val="en-US"/>
        </w:rPr>
      </w:pPr>
      <w:r w:rsidRPr="00EE5642">
        <w:rPr>
          <w:lang w:val="en-US"/>
        </w:rPr>
        <w:t xml:space="preserve">   </w:t>
      </w:r>
    </w:p>
    <w:p w:rsidR="008736A8" w:rsidRDefault="008736A8" w:rsidP="008736A8">
      <w:pPr>
        <w:rPr>
          <w:lang w:val="en-US"/>
        </w:rPr>
      </w:pPr>
    </w:p>
    <w:p w:rsidR="008736A8" w:rsidRDefault="008736A8" w:rsidP="008736A8">
      <w:pPr>
        <w:rPr>
          <w:lang w:val="en-US"/>
        </w:rPr>
      </w:pPr>
    </w:p>
    <w:p w:rsidR="003547AD" w:rsidRPr="008736A8" w:rsidRDefault="003547AD" w:rsidP="003547AD">
      <w:pPr>
        <w:pStyle w:val="a3"/>
        <w:jc w:val="both"/>
        <w:rPr>
          <w:rFonts w:ascii="Times New Roman" w:hAnsi="Times New Roman" w:cs="Times New Roman"/>
          <w:sz w:val="24"/>
          <w:szCs w:val="24"/>
          <w:lang w:val="en-US"/>
        </w:rPr>
      </w:pPr>
    </w:p>
    <w:p w:rsidR="003547AD" w:rsidRDefault="003547AD" w:rsidP="003547AD">
      <w:pPr>
        <w:pStyle w:val="a3"/>
        <w:jc w:val="both"/>
        <w:rPr>
          <w:rFonts w:ascii="Times New Roman" w:hAnsi="Times New Roman" w:cs="Times New Roman"/>
          <w:sz w:val="24"/>
          <w:szCs w:val="24"/>
          <w:lang w:val="ro-MO"/>
        </w:rPr>
      </w:pPr>
    </w:p>
    <w:p w:rsidR="003547AD" w:rsidRDefault="003547AD" w:rsidP="003547AD">
      <w:pPr>
        <w:pStyle w:val="a3"/>
        <w:jc w:val="both"/>
        <w:rPr>
          <w:rFonts w:ascii="Times New Roman" w:hAnsi="Times New Roman" w:cs="Times New Roman"/>
          <w:sz w:val="24"/>
          <w:szCs w:val="24"/>
          <w:lang w:val="ro-MO"/>
        </w:rPr>
      </w:pPr>
    </w:p>
    <w:p w:rsidR="003547AD" w:rsidRDefault="003547AD" w:rsidP="003547AD">
      <w:pPr>
        <w:pStyle w:val="a3"/>
        <w:jc w:val="both"/>
        <w:rPr>
          <w:rFonts w:ascii="Times New Roman" w:hAnsi="Times New Roman" w:cs="Times New Roman"/>
          <w:sz w:val="24"/>
          <w:szCs w:val="24"/>
          <w:lang w:val="ro-MO"/>
        </w:rPr>
      </w:pPr>
    </w:p>
    <w:p w:rsidR="003547AD" w:rsidRDefault="003547AD" w:rsidP="003547AD">
      <w:pPr>
        <w:pStyle w:val="a3"/>
        <w:jc w:val="both"/>
        <w:rPr>
          <w:rFonts w:ascii="Times New Roman" w:hAnsi="Times New Roman" w:cs="Times New Roman"/>
          <w:sz w:val="24"/>
          <w:szCs w:val="24"/>
          <w:lang w:val="ro-MO"/>
        </w:rPr>
      </w:pPr>
    </w:p>
    <w:p w:rsidR="003547AD" w:rsidRDefault="003547AD" w:rsidP="003547AD">
      <w:pPr>
        <w:pStyle w:val="a3"/>
        <w:jc w:val="both"/>
        <w:rPr>
          <w:rFonts w:ascii="Times New Roman" w:hAnsi="Times New Roman" w:cs="Times New Roman"/>
          <w:sz w:val="24"/>
          <w:szCs w:val="24"/>
          <w:lang w:val="ro-MO"/>
        </w:rPr>
      </w:pPr>
    </w:p>
    <w:p w:rsidR="003547AD" w:rsidRDefault="003547AD" w:rsidP="003547AD">
      <w:pPr>
        <w:pStyle w:val="a3"/>
        <w:jc w:val="both"/>
        <w:rPr>
          <w:rFonts w:ascii="Times New Roman" w:hAnsi="Times New Roman" w:cs="Times New Roman"/>
          <w:sz w:val="24"/>
          <w:szCs w:val="24"/>
          <w:lang w:val="ro-MO"/>
        </w:rPr>
      </w:pPr>
    </w:p>
    <w:p w:rsidR="003547AD" w:rsidRDefault="003547AD" w:rsidP="003547AD">
      <w:pPr>
        <w:pStyle w:val="a3"/>
        <w:jc w:val="both"/>
        <w:rPr>
          <w:rFonts w:ascii="Times New Roman" w:hAnsi="Times New Roman" w:cs="Times New Roman"/>
          <w:sz w:val="24"/>
          <w:szCs w:val="24"/>
          <w:lang w:val="ro-MO"/>
        </w:rPr>
      </w:pPr>
    </w:p>
    <w:p w:rsidR="003547AD" w:rsidRDefault="003547AD" w:rsidP="003547AD">
      <w:pPr>
        <w:pStyle w:val="a3"/>
        <w:jc w:val="both"/>
        <w:rPr>
          <w:rFonts w:ascii="Times New Roman" w:hAnsi="Times New Roman" w:cs="Times New Roman"/>
          <w:sz w:val="24"/>
          <w:szCs w:val="24"/>
          <w:lang w:val="ro-MO"/>
        </w:rPr>
      </w:pPr>
    </w:p>
    <w:p w:rsidR="003547AD" w:rsidRDefault="003547AD" w:rsidP="003547AD">
      <w:pPr>
        <w:pStyle w:val="a3"/>
        <w:jc w:val="both"/>
        <w:rPr>
          <w:rFonts w:ascii="Times New Roman" w:hAnsi="Times New Roman" w:cs="Times New Roman"/>
          <w:sz w:val="24"/>
          <w:szCs w:val="24"/>
          <w:lang w:val="ro-MO"/>
        </w:rPr>
      </w:pPr>
    </w:p>
    <w:sectPr w:rsidR="003547AD" w:rsidSect="000775E2">
      <w:pgSz w:w="11906" w:h="16838"/>
      <w:pgMar w:top="397" w:right="851" w:bottom="39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2"/>
    <w:multiLevelType w:val="multilevel"/>
    <w:tmpl w:val="0554C172"/>
    <w:name w:val="WW8Num2"/>
    <w:lvl w:ilvl="0">
      <w:start w:val="1"/>
      <w:numFmt w:val="decimal"/>
      <w:lvlText w:val="%1."/>
      <w:lvlJc w:val="left"/>
      <w:pPr>
        <w:tabs>
          <w:tab w:val="num" w:pos="360"/>
        </w:tabs>
        <w:ind w:left="360" w:hanging="360"/>
      </w:pPr>
      <w:rPr>
        <w:rFonts w:hint="default"/>
        <w:b/>
        <w:sz w:val="24"/>
        <w:szCs w:val="24"/>
        <w:lang w:val="ro-RO"/>
      </w:rPr>
    </w:lvl>
    <w:lvl w:ilvl="1">
      <w:start w:val="1"/>
      <w:numFmt w:val="decimal"/>
      <w:lvlText w:val="%1.%2."/>
      <w:lvlJc w:val="left"/>
      <w:pPr>
        <w:tabs>
          <w:tab w:val="num" w:pos="360"/>
        </w:tabs>
        <w:ind w:left="360" w:hanging="360"/>
      </w:pPr>
      <w:rPr>
        <w:rFonts w:ascii="Times New Roman" w:eastAsia="Times New Roman" w:hAnsi="Times New Roman" w:cs="Times New Roman" w:hint="default"/>
        <w:b/>
        <w:sz w:val="24"/>
        <w:szCs w:val="24"/>
        <w:lang w:val="ro-RO"/>
      </w:rPr>
    </w:lvl>
    <w:lvl w:ilvl="2">
      <w:start w:val="1"/>
      <w:numFmt w:val="decimal"/>
      <w:lvlText w:val="%1.%2.%3."/>
      <w:lvlJc w:val="left"/>
      <w:pPr>
        <w:tabs>
          <w:tab w:val="num" w:pos="720"/>
        </w:tabs>
        <w:ind w:left="720" w:hanging="720"/>
      </w:pPr>
      <w:rPr>
        <w:rFonts w:hint="default"/>
        <w:b/>
        <w:sz w:val="24"/>
        <w:szCs w:val="24"/>
        <w:lang w:val="ro-RO"/>
      </w:rPr>
    </w:lvl>
    <w:lvl w:ilvl="3">
      <w:start w:val="1"/>
      <w:numFmt w:val="decimal"/>
      <w:lvlText w:val="%1.%2.%3.%4."/>
      <w:lvlJc w:val="left"/>
      <w:pPr>
        <w:tabs>
          <w:tab w:val="num" w:pos="720"/>
        </w:tabs>
        <w:ind w:left="720" w:hanging="720"/>
      </w:pPr>
      <w:rPr>
        <w:rFonts w:hint="default"/>
        <w:b/>
        <w:sz w:val="24"/>
        <w:szCs w:val="24"/>
        <w:lang w:val="ro-RO"/>
      </w:rPr>
    </w:lvl>
    <w:lvl w:ilvl="4">
      <w:start w:val="1"/>
      <w:numFmt w:val="decimal"/>
      <w:lvlText w:val="%1.%2.%3.%4.%5."/>
      <w:lvlJc w:val="left"/>
      <w:pPr>
        <w:tabs>
          <w:tab w:val="num" w:pos="1080"/>
        </w:tabs>
        <w:ind w:left="1080" w:hanging="1080"/>
      </w:pPr>
      <w:rPr>
        <w:rFonts w:hint="default"/>
        <w:b/>
        <w:sz w:val="24"/>
        <w:szCs w:val="24"/>
        <w:lang w:val="ro-RO"/>
      </w:rPr>
    </w:lvl>
    <w:lvl w:ilvl="5">
      <w:start w:val="1"/>
      <w:numFmt w:val="decimal"/>
      <w:lvlText w:val="%1.%2.%3.%4.%5.%6."/>
      <w:lvlJc w:val="left"/>
      <w:pPr>
        <w:tabs>
          <w:tab w:val="num" w:pos="1080"/>
        </w:tabs>
        <w:ind w:left="1080" w:hanging="1080"/>
      </w:pPr>
      <w:rPr>
        <w:rFonts w:hint="default"/>
        <w:b/>
        <w:sz w:val="24"/>
        <w:szCs w:val="24"/>
        <w:lang w:val="ro-RO"/>
      </w:rPr>
    </w:lvl>
    <w:lvl w:ilvl="6">
      <w:start w:val="1"/>
      <w:numFmt w:val="decimal"/>
      <w:lvlText w:val="%1.%2.%3.%4.%5.%6.%7."/>
      <w:lvlJc w:val="left"/>
      <w:pPr>
        <w:tabs>
          <w:tab w:val="num" w:pos="1440"/>
        </w:tabs>
        <w:ind w:left="1440" w:hanging="1440"/>
      </w:pPr>
      <w:rPr>
        <w:rFonts w:hint="default"/>
        <w:b/>
        <w:sz w:val="24"/>
        <w:szCs w:val="24"/>
        <w:lang w:val="ro-RO"/>
      </w:rPr>
    </w:lvl>
    <w:lvl w:ilvl="7">
      <w:start w:val="1"/>
      <w:numFmt w:val="decimal"/>
      <w:lvlText w:val="%1.%2.%3.%4.%5.%6.%7.%8."/>
      <w:lvlJc w:val="left"/>
      <w:pPr>
        <w:tabs>
          <w:tab w:val="num" w:pos="1440"/>
        </w:tabs>
        <w:ind w:left="1440" w:hanging="1440"/>
      </w:pPr>
      <w:rPr>
        <w:rFonts w:hint="default"/>
        <w:b/>
        <w:sz w:val="24"/>
        <w:szCs w:val="24"/>
        <w:lang w:val="ro-RO"/>
      </w:rPr>
    </w:lvl>
    <w:lvl w:ilvl="8">
      <w:start w:val="1"/>
      <w:numFmt w:val="decimal"/>
      <w:lvlText w:val="%1.%2.%3.%4.%5.%6.%7.%8.%9."/>
      <w:lvlJc w:val="left"/>
      <w:pPr>
        <w:tabs>
          <w:tab w:val="num" w:pos="1800"/>
        </w:tabs>
        <w:ind w:left="1800" w:hanging="1800"/>
      </w:pPr>
      <w:rPr>
        <w:rFonts w:hint="default"/>
        <w:b/>
        <w:sz w:val="24"/>
        <w:szCs w:val="24"/>
        <w:lang w:val="ro-RO"/>
      </w:rPr>
    </w:lvl>
  </w:abstractNum>
  <w:abstractNum w:abstractNumId="2">
    <w:nsid w:val="0BEA445A"/>
    <w:multiLevelType w:val="multilevel"/>
    <w:tmpl w:val="F2F2BAC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74F7531"/>
    <w:multiLevelType w:val="hybridMultilevel"/>
    <w:tmpl w:val="6DE0C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C729B"/>
    <w:multiLevelType w:val="hybridMultilevel"/>
    <w:tmpl w:val="E1E22F5E"/>
    <w:lvl w:ilvl="0" w:tplc="901AB5C0">
      <w:start w:val="1"/>
      <w:numFmt w:val="decimal"/>
      <w:lvlText w:val="%1."/>
      <w:lvlJc w:val="left"/>
      <w:pPr>
        <w:ind w:left="1068" w:hanging="360"/>
      </w:pPr>
      <w:rPr>
        <w:rFonts w:ascii="Times New Roman" w:eastAsia="Times New Roman" w:hAnsi="Times New Roman" w:cs="Times New Roman"/>
        <w:lang w:val="ro-M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BC560A"/>
    <w:multiLevelType w:val="hybridMultilevel"/>
    <w:tmpl w:val="86226854"/>
    <w:lvl w:ilvl="0" w:tplc="8C5ADDFC">
      <w:start w:val="1"/>
      <w:numFmt w:val="decimal"/>
      <w:pStyle w:val="1"/>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E19182B"/>
    <w:multiLevelType w:val="hybridMultilevel"/>
    <w:tmpl w:val="C51668B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66F2088"/>
    <w:multiLevelType w:val="hybridMultilevel"/>
    <w:tmpl w:val="BB4E5442"/>
    <w:lvl w:ilvl="0" w:tplc="E1DE7E0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6FB3581"/>
    <w:multiLevelType w:val="hybridMultilevel"/>
    <w:tmpl w:val="46D4BC68"/>
    <w:lvl w:ilvl="0" w:tplc="3020A9B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8136775"/>
    <w:multiLevelType w:val="hybridMultilevel"/>
    <w:tmpl w:val="86C6F568"/>
    <w:lvl w:ilvl="0" w:tplc="CC6CF85C">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7"/>
  </w:num>
  <w:num w:numId="4">
    <w:abstractNumId w:val="3"/>
  </w:num>
  <w:num w:numId="5">
    <w:abstractNumId w:val="0"/>
  </w:num>
  <w:num w:numId="6">
    <w:abstractNumId w:val="9"/>
  </w:num>
  <w:num w:numId="7">
    <w:abstractNumId w:val="4"/>
  </w:num>
  <w:num w:numId="8">
    <w:abstractNumId w:val="8"/>
  </w:num>
  <w:num w:numId="9">
    <w:abstractNumId w:val="5"/>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DD4161"/>
    <w:rsid w:val="00005C16"/>
    <w:rsid w:val="00025D29"/>
    <w:rsid w:val="0002696C"/>
    <w:rsid w:val="0003568B"/>
    <w:rsid w:val="00035A30"/>
    <w:rsid w:val="0004620F"/>
    <w:rsid w:val="0005590A"/>
    <w:rsid w:val="00057BD3"/>
    <w:rsid w:val="000621E4"/>
    <w:rsid w:val="00071B2B"/>
    <w:rsid w:val="00071CDE"/>
    <w:rsid w:val="00074E07"/>
    <w:rsid w:val="000775E2"/>
    <w:rsid w:val="00080FFB"/>
    <w:rsid w:val="000845C0"/>
    <w:rsid w:val="000A0158"/>
    <w:rsid w:val="000A0968"/>
    <w:rsid w:val="000A2E3B"/>
    <w:rsid w:val="000A5C35"/>
    <w:rsid w:val="000A6079"/>
    <w:rsid w:val="000A70D7"/>
    <w:rsid w:val="000B2674"/>
    <w:rsid w:val="000B6B39"/>
    <w:rsid w:val="000B7492"/>
    <w:rsid w:val="000C5EAE"/>
    <w:rsid w:val="000D16C6"/>
    <w:rsid w:val="000D7733"/>
    <w:rsid w:val="000E0844"/>
    <w:rsid w:val="000E7694"/>
    <w:rsid w:val="000F515A"/>
    <w:rsid w:val="0011751F"/>
    <w:rsid w:val="0012000A"/>
    <w:rsid w:val="00120631"/>
    <w:rsid w:val="00120DCC"/>
    <w:rsid w:val="001301A6"/>
    <w:rsid w:val="00131919"/>
    <w:rsid w:val="00135A18"/>
    <w:rsid w:val="00144190"/>
    <w:rsid w:val="001621ED"/>
    <w:rsid w:val="001649F4"/>
    <w:rsid w:val="00166BEA"/>
    <w:rsid w:val="00170744"/>
    <w:rsid w:val="001714D3"/>
    <w:rsid w:val="001816F0"/>
    <w:rsid w:val="00181D41"/>
    <w:rsid w:val="00184BE5"/>
    <w:rsid w:val="00185F84"/>
    <w:rsid w:val="001A2B82"/>
    <w:rsid w:val="001B1354"/>
    <w:rsid w:val="001B5FDB"/>
    <w:rsid w:val="001C04D9"/>
    <w:rsid w:val="001C0D20"/>
    <w:rsid w:val="001C1059"/>
    <w:rsid w:val="001C1FEF"/>
    <w:rsid w:val="001C2613"/>
    <w:rsid w:val="001C6CE2"/>
    <w:rsid w:val="001D78C6"/>
    <w:rsid w:val="001E4115"/>
    <w:rsid w:val="001E6E81"/>
    <w:rsid w:val="001F38CC"/>
    <w:rsid w:val="00200649"/>
    <w:rsid w:val="00202564"/>
    <w:rsid w:val="0020357E"/>
    <w:rsid w:val="00206755"/>
    <w:rsid w:val="00212D45"/>
    <w:rsid w:val="0022399C"/>
    <w:rsid w:val="00227AD2"/>
    <w:rsid w:val="00234DC7"/>
    <w:rsid w:val="00235A88"/>
    <w:rsid w:val="00237BCC"/>
    <w:rsid w:val="0024245C"/>
    <w:rsid w:val="0024307F"/>
    <w:rsid w:val="00243492"/>
    <w:rsid w:val="00244103"/>
    <w:rsid w:val="00253F1E"/>
    <w:rsid w:val="002601CA"/>
    <w:rsid w:val="0026097B"/>
    <w:rsid w:val="00260E9E"/>
    <w:rsid w:val="0026254A"/>
    <w:rsid w:val="00266B53"/>
    <w:rsid w:val="00267839"/>
    <w:rsid w:val="00272706"/>
    <w:rsid w:val="00280408"/>
    <w:rsid w:val="00280D60"/>
    <w:rsid w:val="0028146F"/>
    <w:rsid w:val="00293B6C"/>
    <w:rsid w:val="0029556D"/>
    <w:rsid w:val="00295EE5"/>
    <w:rsid w:val="002A2C43"/>
    <w:rsid w:val="002A3204"/>
    <w:rsid w:val="002C066C"/>
    <w:rsid w:val="002C254D"/>
    <w:rsid w:val="002C29A4"/>
    <w:rsid w:val="002C314C"/>
    <w:rsid w:val="002C54AD"/>
    <w:rsid w:val="002D0090"/>
    <w:rsid w:val="002D31B6"/>
    <w:rsid w:val="002D61D4"/>
    <w:rsid w:val="002E792B"/>
    <w:rsid w:val="002F70D3"/>
    <w:rsid w:val="003049CA"/>
    <w:rsid w:val="00312A86"/>
    <w:rsid w:val="0034221C"/>
    <w:rsid w:val="00342CD1"/>
    <w:rsid w:val="00343275"/>
    <w:rsid w:val="00344D4C"/>
    <w:rsid w:val="00351902"/>
    <w:rsid w:val="003547AD"/>
    <w:rsid w:val="00355742"/>
    <w:rsid w:val="00367EF3"/>
    <w:rsid w:val="0037137E"/>
    <w:rsid w:val="00371FD8"/>
    <w:rsid w:val="003744CD"/>
    <w:rsid w:val="003751B4"/>
    <w:rsid w:val="0037599A"/>
    <w:rsid w:val="003818AA"/>
    <w:rsid w:val="00387D8C"/>
    <w:rsid w:val="003915BB"/>
    <w:rsid w:val="00392CC6"/>
    <w:rsid w:val="003964E7"/>
    <w:rsid w:val="003A1D62"/>
    <w:rsid w:val="003A5BCF"/>
    <w:rsid w:val="003A6859"/>
    <w:rsid w:val="003B0AFC"/>
    <w:rsid w:val="003B6062"/>
    <w:rsid w:val="003B6665"/>
    <w:rsid w:val="003C1F23"/>
    <w:rsid w:val="003C1F75"/>
    <w:rsid w:val="003C2FD8"/>
    <w:rsid w:val="003C41D9"/>
    <w:rsid w:val="003C54B9"/>
    <w:rsid w:val="003C6EAD"/>
    <w:rsid w:val="003D2BCF"/>
    <w:rsid w:val="003E032D"/>
    <w:rsid w:val="003F79DD"/>
    <w:rsid w:val="00402C90"/>
    <w:rsid w:val="0042059B"/>
    <w:rsid w:val="00420D02"/>
    <w:rsid w:val="00430C4E"/>
    <w:rsid w:val="00434DCC"/>
    <w:rsid w:val="004356C2"/>
    <w:rsid w:val="00441998"/>
    <w:rsid w:val="00453E7D"/>
    <w:rsid w:val="0047510E"/>
    <w:rsid w:val="00482118"/>
    <w:rsid w:val="004847B5"/>
    <w:rsid w:val="00492224"/>
    <w:rsid w:val="004A07C4"/>
    <w:rsid w:val="004A3AF4"/>
    <w:rsid w:val="004A6C9F"/>
    <w:rsid w:val="004A7584"/>
    <w:rsid w:val="004B4A5E"/>
    <w:rsid w:val="004C38F6"/>
    <w:rsid w:val="004C3BDC"/>
    <w:rsid w:val="004C53D9"/>
    <w:rsid w:val="004D284F"/>
    <w:rsid w:val="004E43AC"/>
    <w:rsid w:val="004E66C2"/>
    <w:rsid w:val="004F0A31"/>
    <w:rsid w:val="005141A5"/>
    <w:rsid w:val="00523B98"/>
    <w:rsid w:val="00523FFD"/>
    <w:rsid w:val="00534EFE"/>
    <w:rsid w:val="0055112E"/>
    <w:rsid w:val="00554A88"/>
    <w:rsid w:val="00572B07"/>
    <w:rsid w:val="005748A7"/>
    <w:rsid w:val="005759C7"/>
    <w:rsid w:val="00575F03"/>
    <w:rsid w:val="005774F2"/>
    <w:rsid w:val="00583A01"/>
    <w:rsid w:val="00595211"/>
    <w:rsid w:val="00595540"/>
    <w:rsid w:val="00597E2E"/>
    <w:rsid w:val="005A125F"/>
    <w:rsid w:val="005A2101"/>
    <w:rsid w:val="005A3E75"/>
    <w:rsid w:val="005A4885"/>
    <w:rsid w:val="005A5ADA"/>
    <w:rsid w:val="005A783F"/>
    <w:rsid w:val="005C61AA"/>
    <w:rsid w:val="005E236F"/>
    <w:rsid w:val="005F5F03"/>
    <w:rsid w:val="00616DC6"/>
    <w:rsid w:val="006249C1"/>
    <w:rsid w:val="006277BD"/>
    <w:rsid w:val="006316DB"/>
    <w:rsid w:val="00631C9F"/>
    <w:rsid w:val="0064071B"/>
    <w:rsid w:val="00640E30"/>
    <w:rsid w:val="00643B72"/>
    <w:rsid w:val="00643E45"/>
    <w:rsid w:val="0065103D"/>
    <w:rsid w:val="006546E8"/>
    <w:rsid w:val="00664BFF"/>
    <w:rsid w:val="00672F9B"/>
    <w:rsid w:val="00676906"/>
    <w:rsid w:val="00677B5A"/>
    <w:rsid w:val="006861C4"/>
    <w:rsid w:val="00690534"/>
    <w:rsid w:val="006A7A2F"/>
    <w:rsid w:val="006C5B22"/>
    <w:rsid w:val="006D4B45"/>
    <w:rsid w:val="006D4C3D"/>
    <w:rsid w:val="006D7A94"/>
    <w:rsid w:val="006F1246"/>
    <w:rsid w:val="006F5FD9"/>
    <w:rsid w:val="00704C02"/>
    <w:rsid w:val="007053F7"/>
    <w:rsid w:val="00707B13"/>
    <w:rsid w:val="0071590C"/>
    <w:rsid w:val="007174C3"/>
    <w:rsid w:val="00723F13"/>
    <w:rsid w:val="00726D63"/>
    <w:rsid w:val="00735A4E"/>
    <w:rsid w:val="007460AC"/>
    <w:rsid w:val="007535B1"/>
    <w:rsid w:val="007568BA"/>
    <w:rsid w:val="00775328"/>
    <w:rsid w:val="00776FAC"/>
    <w:rsid w:val="00783654"/>
    <w:rsid w:val="007A0949"/>
    <w:rsid w:val="007A4E13"/>
    <w:rsid w:val="007B0463"/>
    <w:rsid w:val="007C28D0"/>
    <w:rsid w:val="007C4AA6"/>
    <w:rsid w:val="007C4C54"/>
    <w:rsid w:val="007D374F"/>
    <w:rsid w:val="007E30B8"/>
    <w:rsid w:val="007F1C88"/>
    <w:rsid w:val="00800178"/>
    <w:rsid w:val="00802E57"/>
    <w:rsid w:val="008038FD"/>
    <w:rsid w:val="00807CC3"/>
    <w:rsid w:val="00821B60"/>
    <w:rsid w:val="008256D9"/>
    <w:rsid w:val="00837781"/>
    <w:rsid w:val="00855F7C"/>
    <w:rsid w:val="008736A8"/>
    <w:rsid w:val="00875CCB"/>
    <w:rsid w:val="00880266"/>
    <w:rsid w:val="0088278C"/>
    <w:rsid w:val="00895E61"/>
    <w:rsid w:val="00896884"/>
    <w:rsid w:val="008B5DD2"/>
    <w:rsid w:val="008B5ECF"/>
    <w:rsid w:val="008C7349"/>
    <w:rsid w:val="008C7B85"/>
    <w:rsid w:val="008D32D2"/>
    <w:rsid w:val="008D33DC"/>
    <w:rsid w:val="008D6541"/>
    <w:rsid w:val="008E28B5"/>
    <w:rsid w:val="008E7368"/>
    <w:rsid w:val="008F2FAD"/>
    <w:rsid w:val="0090201D"/>
    <w:rsid w:val="009063B2"/>
    <w:rsid w:val="00906A9F"/>
    <w:rsid w:val="00911E39"/>
    <w:rsid w:val="00917D14"/>
    <w:rsid w:val="00922A1D"/>
    <w:rsid w:val="00935C77"/>
    <w:rsid w:val="0093626A"/>
    <w:rsid w:val="00937665"/>
    <w:rsid w:val="009611C6"/>
    <w:rsid w:val="00966CEE"/>
    <w:rsid w:val="00972E9D"/>
    <w:rsid w:val="00973AB8"/>
    <w:rsid w:val="00983344"/>
    <w:rsid w:val="009A68BA"/>
    <w:rsid w:val="009A6B6A"/>
    <w:rsid w:val="009B145E"/>
    <w:rsid w:val="009B7B9A"/>
    <w:rsid w:val="009C4ECD"/>
    <w:rsid w:val="009D07C4"/>
    <w:rsid w:val="009D3D60"/>
    <w:rsid w:val="009D5C65"/>
    <w:rsid w:val="009E1887"/>
    <w:rsid w:val="009E2D97"/>
    <w:rsid w:val="009F043D"/>
    <w:rsid w:val="009F7C37"/>
    <w:rsid w:val="00A00C77"/>
    <w:rsid w:val="00A05D64"/>
    <w:rsid w:val="00A11098"/>
    <w:rsid w:val="00A1629E"/>
    <w:rsid w:val="00A20EF2"/>
    <w:rsid w:val="00A23717"/>
    <w:rsid w:val="00A2453B"/>
    <w:rsid w:val="00A25B85"/>
    <w:rsid w:val="00A3134B"/>
    <w:rsid w:val="00A358DB"/>
    <w:rsid w:val="00A36337"/>
    <w:rsid w:val="00A37F06"/>
    <w:rsid w:val="00A45B67"/>
    <w:rsid w:val="00A47666"/>
    <w:rsid w:val="00A5215C"/>
    <w:rsid w:val="00A53410"/>
    <w:rsid w:val="00A7178D"/>
    <w:rsid w:val="00A759E4"/>
    <w:rsid w:val="00A75E10"/>
    <w:rsid w:val="00A838BA"/>
    <w:rsid w:val="00A844E5"/>
    <w:rsid w:val="00A91BAB"/>
    <w:rsid w:val="00AA50A6"/>
    <w:rsid w:val="00AC5ACB"/>
    <w:rsid w:val="00AC5F00"/>
    <w:rsid w:val="00AD3368"/>
    <w:rsid w:val="00AD49F0"/>
    <w:rsid w:val="00AD57A8"/>
    <w:rsid w:val="00AE13D1"/>
    <w:rsid w:val="00B0106B"/>
    <w:rsid w:val="00B04FD9"/>
    <w:rsid w:val="00B1461E"/>
    <w:rsid w:val="00B2074A"/>
    <w:rsid w:val="00B2306A"/>
    <w:rsid w:val="00B253E7"/>
    <w:rsid w:val="00B4075A"/>
    <w:rsid w:val="00B41FD5"/>
    <w:rsid w:val="00B54FB6"/>
    <w:rsid w:val="00B55916"/>
    <w:rsid w:val="00B57D08"/>
    <w:rsid w:val="00B67E41"/>
    <w:rsid w:val="00B72A81"/>
    <w:rsid w:val="00B75EDF"/>
    <w:rsid w:val="00B92190"/>
    <w:rsid w:val="00B93138"/>
    <w:rsid w:val="00BA6403"/>
    <w:rsid w:val="00BB58D4"/>
    <w:rsid w:val="00BB6DC1"/>
    <w:rsid w:val="00BD003D"/>
    <w:rsid w:val="00BD2017"/>
    <w:rsid w:val="00BE5C66"/>
    <w:rsid w:val="00BF4A7C"/>
    <w:rsid w:val="00C00EB0"/>
    <w:rsid w:val="00C01B2B"/>
    <w:rsid w:val="00C04EA8"/>
    <w:rsid w:val="00C0635D"/>
    <w:rsid w:val="00C300FA"/>
    <w:rsid w:val="00C32815"/>
    <w:rsid w:val="00C335CE"/>
    <w:rsid w:val="00C44089"/>
    <w:rsid w:val="00C5020A"/>
    <w:rsid w:val="00C51550"/>
    <w:rsid w:val="00C51BE8"/>
    <w:rsid w:val="00C5300A"/>
    <w:rsid w:val="00C5410C"/>
    <w:rsid w:val="00C54CEB"/>
    <w:rsid w:val="00C85E42"/>
    <w:rsid w:val="00C94C1E"/>
    <w:rsid w:val="00C9690E"/>
    <w:rsid w:val="00CA39BD"/>
    <w:rsid w:val="00CB2257"/>
    <w:rsid w:val="00CC2B8E"/>
    <w:rsid w:val="00CC3BD2"/>
    <w:rsid w:val="00CD01B9"/>
    <w:rsid w:val="00CD20CB"/>
    <w:rsid w:val="00CD3FE2"/>
    <w:rsid w:val="00CD4536"/>
    <w:rsid w:val="00CD4F4C"/>
    <w:rsid w:val="00CD6754"/>
    <w:rsid w:val="00CE44F8"/>
    <w:rsid w:val="00CF64DD"/>
    <w:rsid w:val="00D02DE8"/>
    <w:rsid w:val="00D03A73"/>
    <w:rsid w:val="00D04AF4"/>
    <w:rsid w:val="00D06626"/>
    <w:rsid w:val="00D1297D"/>
    <w:rsid w:val="00D17B1A"/>
    <w:rsid w:val="00D246F6"/>
    <w:rsid w:val="00D35754"/>
    <w:rsid w:val="00D36D13"/>
    <w:rsid w:val="00D403F9"/>
    <w:rsid w:val="00D418BC"/>
    <w:rsid w:val="00D46108"/>
    <w:rsid w:val="00D4648A"/>
    <w:rsid w:val="00D60BDB"/>
    <w:rsid w:val="00D64B19"/>
    <w:rsid w:val="00D90686"/>
    <w:rsid w:val="00D958AE"/>
    <w:rsid w:val="00DB671D"/>
    <w:rsid w:val="00DC4EF5"/>
    <w:rsid w:val="00DD4161"/>
    <w:rsid w:val="00DE25F9"/>
    <w:rsid w:val="00DF342B"/>
    <w:rsid w:val="00E072EC"/>
    <w:rsid w:val="00E109B9"/>
    <w:rsid w:val="00E203F7"/>
    <w:rsid w:val="00E2317B"/>
    <w:rsid w:val="00E24305"/>
    <w:rsid w:val="00E33733"/>
    <w:rsid w:val="00E42C49"/>
    <w:rsid w:val="00E54270"/>
    <w:rsid w:val="00E54684"/>
    <w:rsid w:val="00E551DF"/>
    <w:rsid w:val="00E6495C"/>
    <w:rsid w:val="00E71336"/>
    <w:rsid w:val="00E717BD"/>
    <w:rsid w:val="00E7286C"/>
    <w:rsid w:val="00E77F8E"/>
    <w:rsid w:val="00EA3EE2"/>
    <w:rsid w:val="00EB0D41"/>
    <w:rsid w:val="00EB51D3"/>
    <w:rsid w:val="00EB634A"/>
    <w:rsid w:val="00EC0891"/>
    <w:rsid w:val="00ED2D5E"/>
    <w:rsid w:val="00ED52AA"/>
    <w:rsid w:val="00EE7262"/>
    <w:rsid w:val="00F0062D"/>
    <w:rsid w:val="00F17966"/>
    <w:rsid w:val="00F25FC4"/>
    <w:rsid w:val="00F302DB"/>
    <w:rsid w:val="00F35502"/>
    <w:rsid w:val="00F35686"/>
    <w:rsid w:val="00F4082B"/>
    <w:rsid w:val="00F43DC3"/>
    <w:rsid w:val="00F53AB5"/>
    <w:rsid w:val="00F5709C"/>
    <w:rsid w:val="00F60A2E"/>
    <w:rsid w:val="00F66E18"/>
    <w:rsid w:val="00F671E5"/>
    <w:rsid w:val="00F70947"/>
    <w:rsid w:val="00F71CDA"/>
    <w:rsid w:val="00F75C37"/>
    <w:rsid w:val="00F8476C"/>
    <w:rsid w:val="00FA00F7"/>
    <w:rsid w:val="00FA2C2F"/>
    <w:rsid w:val="00FA7264"/>
    <w:rsid w:val="00FB021C"/>
    <w:rsid w:val="00FB1587"/>
    <w:rsid w:val="00FB38C2"/>
    <w:rsid w:val="00FB53DC"/>
    <w:rsid w:val="00FB57B6"/>
    <w:rsid w:val="00FD1287"/>
    <w:rsid w:val="00FE76C4"/>
    <w:rsid w:val="00FF1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1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74F2"/>
    <w:pPr>
      <w:widowControl w:val="0"/>
      <w:numPr>
        <w:numId w:val="9"/>
      </w:numPr>
      <w:suppressAutoHyphens/>
      <w:autoSpaceDE w:val="0"/>
      <w:outlineLvl w:val="0"/>
    </w:pPr>
    <w:rPr>
      <w:rFonts w:ascii="Arial" w:hAnsi="Arial" w:cs="Arial"/>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4161"/>
    <w:pPr>
      <w:spacing w:after="0" w:line="240" w:lineRule="auto"/>
    </w:pPr>
  </w:style>
  <w:style w:type="character" w:styleId="a4">
    <w:name w:val="Hyperlink"/>
    <w:uiPriority w:val="99"/>
    <w:unhideWhenUsed/>
    <w:rsid w:val="00DD4161"/>
    <w:rPr>
      <w:color w:val="0000FF"/>
      <w:u w:val="single"/>
    </w:rPr>
  </w:style>
  <w:style w:type="paragraph" w:styleId="a5">
    <w:name w:val="List Paragraph"/>
    <w:basedOn w:val="a"/>
    <w:uiPriority w:val="34"/>
    <w:qFormat/>
    <w:rsid w:val="00A11098"/>
    <w:pPr>
      <w:ind w:left="720"/>
      <w:contextualSpacing/>
    </w:pPr>
  </w:style>
  <w:style w:type="character" w:customStyle="1" w:styleId="docheader">
    <w:name w:val="doc_header"/>
    <w:basedOn w:val="a0"/>
    <w:rsid w:val="00676906"/>
  </w:style>
  <w:style w:type="character" w:customStyle="1" w:styleId="2">
    <w:name w:val="Основной текст (2)"/>
    <w:basedOn w:val="a0"/>
    <w:uiPriority w:val="99"/>
    <w:rsid w:val="00572B07"/>
    <w:rPr>
      <w:rFonts w:ascii="Times New Roman" w:hAnsi="Times New Roman" w:cs="Times New Roman"/>
      <w:u w:val="none"/>
    </w:rPr>
  </w:style>
  <w:style w:type="paragraph" w:customStyle="1" w:styleId="western">
    <w:name w:val="western"/>
    <w:basedOn w:val="a"/>
    <w:rsid w:val="0055112E"/>
    <w:pPr>
      <w:spacing w:before="100" w:beforeAutospacing="1" w:after="100" w:afterAutospacing="1"/>
      <w:jc w:val="both"/>
    </w:pPr>
    <w:rPr>
      <w:sz w:val="24"/>
      <w:szCs w:val="24"/>
      <w:lang w:val="ro-RO" w:eastAsia="ro-RO"/>
    </w:rPr>
  </w:style>
  <w:style w:type="table" w:styleId="a6">
    <w:name w:val="Table Grid"/>
    <w:basedOn w:val="a1"/>
    <w:uiPriority w:val="59"/>
    <w:rsid w:val="008C734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774F2"/>
    <w:rPr>
      <w:rFonts w:ascii="Arial" w:eastAsia="Times New Roman" w:hAnsi="Arial" w:cs="Arial"/>
      <w:sz w:val="24"/>
      <w:szCs w:val="24"/>
      <w:lang w:eastAsia="ar-SA"/>
    </w:rPr>
  </w:style>
  <w:style w:type="paragraph" w:customStyle="1" w:styleId="21">
    <w:name w:val="Основной текст 21"/>
    <w:basedOn w:val="a"/>
    <w:rsid w:val="005774F2"/>
    <w:pPr>
      <w:suppressAutoHyphens/>
    </w:pPr>
    <w:rPr>
      <w:sz w:val="28"/>
      <w:lang w:val="ro-RO" w:eastAsia="ar-SA"/>
    </w:rPr>
  </w:style>
  <w:style w:type="character" w:styleId="a7">
    <w:name w:val="Strong"/>
    <w:basedOn w:val="a0"/>
    <w:uiPriority w:val="22"/>
    <w:qFormat/>
    <w:rsid w:val="005774F2"/>
    <w:rPr>
      <w:b/>
      <w:bCs/>
    </w:rPr>
  </w:style>
  <w:style w:type="character" w:customStyle="1" w:styleId="2Constantia">
    <w:name w:val="Основной текст (2) + Constantia"/>
    <w:aliases w:val="11 pt"/>
    <w:basedOn w:val="a0"/>
    <w:rsid w:val="005774F2"/>
    <w:rPr>
      <w:rFonts w:ascii="Constantia" w:eastAsia="Constantia" w:hAnsi="Constantia" w:cs="Constantia" w:hint="default"/>
      <w:b w:val="0"/>
      <w:bCs w:val="0"/>
      <w:i w:val="0"/>
      <w:iCs w:val="0"/>
      <w:smallCaps w:val="0"/>
      <w:strike w:val="0"/>
      <w:dstrike w:val="0"/>
      <w:color w:val="000000"/>
      <w:spacing w:val="0"/>
      <w:w w:val="100"/>
      <w:position w:val="0"/>
      <w:sz w:val="22"/>
      <w:szCs w:val="22"/>
      <w:u w:val="none"/>
      <w:effect w:val="none"/>
      <w:lang w:val="ro-RO" w:eastAsia="ro-RO" w:bidi="ro-RO"/>
    </w:rPr>
  </w:style>
  <w:style w:type="character" w:customStyle="1" w:styleId="22">
    <w:name w:val="Основной текст (2)2"/>
    <w:basedOn w:val="a0"/>
    <w:uiPriority w:val="99"/>
    <w:rsid w:val="008736A8"/>
    <w:rPr>
      <w:rFonts w:ascii="Times New Roman" w:hAnsi="Times New Roman" w:cs="Times New Roman"/>
      <w:shd w:val="clear" w:color="auto" w:fill="FFFFFF"/>
    </w:rPr>
  </w:style>
  <w:style w:type="paragraph" w:customStyle="1" w:styleId="rg">
    <w:name w:val="rg"/>
    <w:basedOn w:val="a"/>
    <w:rsid w:val="008736A8"/>
    <w:pPr>
      <w:jc w:val="righ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1531</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RePack by SPecialiST</cp:lastModifiedBy>
  <cp:revision>13</cp:revision>
  <cp:lastPrinted>2021-03-23T15:43:00Z</cp:lastPrinted>
  <dcterms:created xsi:type="dcterms:W3CDTF">2021-03-23T14:38:00Z</dcterms:created>
  <dcterms:modified xsi:type="dcterms:W3CDTF">2021-03-24T08:14:00Z</dcterms:modified>
</cp:coreProperties>
</file>