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9" w:rsidRPr="00842C79" w:rsidRDefault="00842C79" w:rsidP="0084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842C79" w:rsidRPr="00842C79" w:rsidRDefault="00842C79" w:rsidP="0084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F46B83" w:rsidRPr="00F46B83" w:rsidRDefault="00F46B83" w:rsidP="00F46B83">
      <w:pPr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 xml:space="preserve">CONSILIUL ORĂŞENESC ORHEI                                                            PROIECT </w:t>
      </w:r>
    </w:p>
    <w:p w:rsidR="00F46B83" w:rsidRPr="00F46B83" w:rsidRDefault="00F46B83" w:rsidP="00F46B83">
      <w:pPr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</w:p>
    <w:p w:rsidR="00F46B83" w:rsidRPr="00F46B83" w:rsidRDefault="00F46B83" w:rsidP="00F46B83">
      <w:pPr>
        <w:ind w:left="900"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DECIZIE</w:t>
      </w:r>
    </w:p>
    <w:p w:rsidR="00F46B83" w:rsidRPr="00F46B83" w:rsidRDefault="00F46B83" w:rsidP="00F46B83">
      <w:pPr>
        <w:ind w:left="4248" w:firstLine="90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>Nr.____________________________</w:t>
      </w:r>
    </w:p>
    <w:p w:rsidR="00F46B83" w:rsidRPr="00F46B83" w:rsidRDefault="00F46B83" w:rsidP="00F46B83">
      <w:pPr>
        <w:ind w:left="4248" w:firstLine="90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>Din ____________________________</w:t>
      </w:r>
    </w:p>
    <w:p w:rsidR="00F46B83" w:rsidRPr="00F46B83" w:rsidRDefault="00F46B83" w:rsidP="00F46B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2C79" w:rsidRPr="00DC5821" w:rsidRDefault="00842C79" w:rsidP="0084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t-IT" w:eastAsia="ru-RU"/>
        </w:rPr>
        <w:t>Cu privire la trecerea la pierderi</w:t>
      </w:r>
    </w:p>
    <w:p w:rsidR="00842C79" w:rsidRPr="00DC5821" w:rsidRDefault="00842C79" w:rsidP="0084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t-IT" w:eastAsia="ru-RU"/>
        </w:rPr>
        <w:t>a fondurilor fixe</w:t>
      </w:r>
    </w:p>
    <w:p w:rsidR="00842C79" w:rsidRPr="00DC5821" w:rsidRDefault="00842C79" w:rsidP="00842C7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842C79" w:rsidRPr="00842C79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</w:p>
    <w:p w:rsidR="00842C79" w:rsidRPr="00842C79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      În  </w:t>
      </w:r>
      <w:r w:rsid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temeiul art.</w:t>
      </w:r>
      <w:r w:rsidR="00DC5821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14</w:t>
      </w:r>
      <w:r w:rsid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din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Legea privind a</w:t>
      </w:r>
      <w:r w:rsid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dministraţia publică locală nr.436 din 28.12.2006,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capitolul X al Statutului Regiei Apă Canal-Orhei SA, </w:t>
      </w:r>
      <w:proofErr w:type="spellStart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examinînd</w:t>
      </w:r>
      <w:proofErr w:type="spellEnd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demersul Regiei Apă Canal-Orhei SA cu privire la casarea fondurilor fixe,  </w:t>
      </w:r>
    </w:p>
    <w:p w:rsidR="00842C79" w:rsidRPr="00842C79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842C79" w:rsidRPr="00DC5821" w:rsidRDefault="00DC5821" w:rsidP="00DC5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CONSILIUL ORĂŞENESC ORHEI    D E C I D E:</w:t>
      </w:r>
    </w:p>
    <w:p w:rsidR="00842C79" w:rsidRPr="00DC5821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842C79" w:rsidRPr="00842C79" w:rsidRDefault="00DC5821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ab/>
        <w:t>1.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Se acceptă  casarea fondurilor fixe  ale Regiei  Apă Canal - Orhei SA cu valoarea de  inventar  10956,37 lei  şi valoarea 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e bilanţ la data de 11.12.2014 în suma de 222,16 lei 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conform anex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ei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la prez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nta decizie.</w:t>
      </w:r>
    </w:p>
    <w:p w:rsidR="00842C79" w:rsidRPr="00842C79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842C79" w:rsidRPr="00842C79" w:rsidRDefault="00DC5821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2.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Se</w:t>
      </w:r>
      <w:proofErr w:type="gramEnd"/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obligă administraţia Regiei Apă Canal-Orhei SA să ia la evidenţă piesele şi fierul uzat al bunurilor materiale casate conform actelor normative în vigoare.</w:t>
      </w:r>
    </w:p>
    <w:p w:rsidR="00842C79" w:rsidRPr="00842C79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842C79" w:rsidRPr="00DC5821" w:rsidRDefault="00DC5821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3.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Controlul</w:t>
      </w:r>
      <w:proofErr w:type="gramEnd"/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asupra executării prezentei decizii revine directorului general interimar 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l</w:t>
      </w:r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Regiei Apă Canal-Orhei SA  d-lui. </w:t>
      </w:r>
      <w:proofErr w:type="spellStart"/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Perţu</w:t>
      </w:r>
      <w:proofErr w:type="spellEnd"/>
      <w:r w:rsidR="00842C79"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Victor.</w:t>
      </w:r>
    </w:p>
    <w:p w:rsidR="00842C79" w:rsidRPr="00DC5821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842C79" w:rsidRPr="00DC5821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842C79" w:rsidRPr="00DC5821" w:rsidRDefault="00842C79" w:rsidP="00DC5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</w:p>
    <w:p w:rsidR="00F46B83" w:rsidRPr="006E5B80" w:rsidRDefault="00842C79" w:rsidP="00F46B8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6B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6B83" w:rsidRPr="006E5B80">
        <w:rPr>
          <w:rFonts w:ascii="Times New Roman" w:hAnsi="Times New Roman" w:cs="Times New Roman"/>
          <w:sz w:val="24"/>
          <w:szCs w:val="24"/>
          <w:lang w:val="ro-RO"/>
        </w:rPr>
        <w:t>Igor GRIGORIEV</w:t>
      </w:r>
    </w:p>
    <w:p w:rsidR="00F46B83" w:rsidRPr="006E5B80" w:rsidRDefault="00F46B83" w:rsidP="00F46B8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F46B83" w:rsidRPr="005E6B6D" w:rsidRDefault="00F46B83" w:rsidP="00F46B8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or. Orhei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Reghina APOSTOLOVA</w:t>
      </w:r>
    </w:p>
    <w:p w:rsidR="00F46B83" w:rsidRPr="005E6B6D" w:rsidRDefault="00F46B83" w:rsidP="00F46B8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>Specialist (jurist)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46B83" w:rsidRPr="005E6B6D" w:rsidRDefault="00F46B83" w:rsidP="00F46B8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B83" w:rsidRDefault="00F46B83" w:rsidP="00F46B8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46B83" w:rsidRPr="00BB46EA" w:rsidRDefault="00F46B83" w:rsidP="00F46B8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proofErr w:type="gramStart"/>
      <w:r w:rsidRPr="00BB46EA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general interimar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</w:p>
    <w:p w:rsidR="00F46B83" w:rsidRDefault="00F46B83" w:rsidP="00F46B8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Regiei</w:t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Apa Canal-Orhei SA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Victor PER</w:t>
      </w:r>
      <w:r w:rsidRPr="006E5B80">
        <w:rPr>
          <w:rFonts w:ascii="Tahoma" w:eastAsia="Times New Roman" w:hAnsi="Tahoma" w:cs="Times New Roman"/>
          <w:bCs/>
          <w:iCs/>
          <w:color w:val="222222"/>
          <w:sz w:val="24"/>
          <w:szCs w:val="24"/>
          <w:lang w:val="ro-RO"/>
        </w:rPr>
        <w:t>Ț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U</w:t>
      </w:r>
    </w:p>
    <w:p w:rsidR="00F46B83" w:rsidRPr="00BB46EA" w:rsidRDefault="00F46B83" w:rsidP="00F46B8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proofErr w:type="spellStart"/>
      <w:proofErr w:type="gramStart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tel</w:t>
      </w:r>
      <w:proofErr w:type="spellEnd"/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 xml:space="preserve"> </w:t>
      </w:r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076578168</w:t>
      </w:r>
    </w:p>
    <w:p w:rsidR="00F46B83" w:rsidRDefault="00F46B83" w:rsidP="00F46B8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B83" w:rsidRPr="00BB46EA" w:rsidRDefault="00F46B83" w:rsidP="00F46B8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>Secretar al</w:t>
      </w:r>
    </w:p>
    <w:p w:rsidR="00F46B83" w:rsidRPr="00BB46EA" w:rsidRDefault="00F46B83" w:rsidP="00F46B8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Consiliului orăşenesc </w:t>
      </w:r>
      <w:r>
        <w:rPr>
          <w:rFonts w:ascii="Times New Roman" w:hAnsi="Times New Roman" w:cs="Times New Roman"/>
          <w:sz w:val="24"/>
          <w:szCs w:val="24"/>
          <w:lang w:val="ro-MO"/>
        </w:rPr>
        <w:t>Orhei</w:t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Ala </w:t>
      </w:r>
      <w:proofErr w:type="spellStart"/>
      <w:r w:rsidRPr="00BB46EA">
        <w:rPr>
          <w:rFonts w:ascii="Times New Roman" w:hAnsi="Times New Roman" w:cs="Times New Roman"/>
          <w:sz w:val="24"/>
          <w:szCs w:val="24"/>
          <w:lang w:val="ro-MO"/>
        </w:rPr>
        <w:t>Buracovschi</w:t>
      </w:r>
      <w:proofErr w:type="spellEnd"/>
    </w:p>
    <w:p w:rsidR="00A108B3" w:rsidRPr="00F46B83" w:rsidRDefault="00A108B3" w:rsidP="00A108B3">
      <w:pPr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CONSILIUL ORĂŞENESC ORHEI                                                            PROIECT </w:t>
      </w:r>
    </w:p>
    <w:p w:rsidR="00A108B3" w:rsidRPr="00F46B83" w:rsidRDefault="00A108B3" w:rsidP="00A108B3">
      <w:pPr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</w:p>
    <w:p w:rsidR="00A108B3" w:rsidRPr="00F46B83" w:rsidRDefault="00A108B3" w:rsidP="00A108B3">
      <w:pPr>
        <w:ind w:left="900"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B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DECIZIE</w:t>
      </w:r>
    </w:p>
    <w:p w:rsidR="00A108B3" w:rsidRPr="00F46B83" w:rsidRDefault="00A108B3" w:rsidP="00A108B3">
      <w:pPr>
        <w:ind w:left="4248" w:firstLine="90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>Nr.____________________________</w:t>
      </w:r>
    </w:p>
    <w:p w:rsidR="00A108B3" w:rsidRPr="00F46B83" w:rsidRDefault="00A108B3" w:rsidP="00A108B3">
      <w:pPr>
        <w:ind w:left="4248" w:firstLine="90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46B83">
        <w:rPr>
          <w:rFonts w:ascii="Times New Roman" w:hAnsi="Times New Roman" w:cs="Times New Roman"/>
          <w:sz w:val="24"/>
          <w:szCs w:val="24"/>
          <w:lang w:val="en-US"/>
        </w:rPr>
        <w:t>Din ____________________________</w:t>
      </w:r>
    </w:p>
    <w:p w:rsidR="00A108B3" w:rsidRPr="00F46B83" w:rsidRDefault="00A108B3" w:rsidP="00A10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8B3" w:rsidRPr="00DC5821" w:rsidRDefault="00A108B3" w:rsidP="00A1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t-IT" w:eastAsia="ru-RU"/>
        </w:rPr>
        <w:t>Cu privire la trecerea la pierderi</w:t>
      </w:r>
    </w:p>
    <w:p w:rsidR="00A108B3" w:rsidRPr="00DC5821" w:rsidRDefault="00A108B3" w:rsidP="00A1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t-IT" w:eastAsia="ru-RU"/>
        </w:rPr>
        <w:t>a fondurilor fixe</w:t>
      </w:r>
    </w:p>
    <w:p w:rsidR="00A108B3" w:rsidRPr="00DC5821" w:rsidRDefault="00A108B3" w:rsidP="00A108B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C58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      În 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temeiul art.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14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din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Legea privind 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dministraţia publică locală nr.436 din 28.12.2006,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capitolul X al Statutului Regiei Apă Canal-Orhei SA, </w:t>
      </w:r>
      <w:proofErr w:type="spellStart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examinînd</w:t>
      </w:r>
      <w:proofErr w:type="spellEnd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demersul Regiei Apă Canal-Orhei SA cu privire la casarea fondurilor fixe,  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A108B3" w:rsidRPr="00DC5821" w:rsidRDefault="00A108B3" w:rsidP="00A10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CONSILIUL ORĂŞENESC ORHEI    D E C I D E:</w:t>
      </w:r>
    </w:p>
    <w:p w:rsidR="00A108B3" w:rsidRPr="00DC5821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ab/>
        <w:t>1.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Se acceptă  casarea fondurilor fixe  ale Regiei  Apă Canal - Orhei SA cu valoarea de  inventar  10956,37 lei  şi valoarea 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e bilanţ la data de 11.12.2014 în suma de 222,16 lei 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conform anex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ei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la prez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e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nta decizie.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2.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Se</w:t>
      </w:r>
      <w:proofErr w:type="gramEnd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obligă administraţia Regiei Apă Canal-Orhei SA să ia la evidenţă piesele şi fierul uzat al bunurilor materiale casate conform actelor normative în vigoare.</w:t>
      </w:r>
    </w:p>
    <w:p w:rsidR="00A108B3" w:rsidRPr="00842C79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A108B3" w:rsidRPr="00DC5821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3.</w:t>
      </w: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Controlul</w:t>
      </w:r>
      <w:proofErr w:type="gramEnd"/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 xml:space="preserve"> asupra executării prezentei decizii revine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viceprimarului oraşului Orhei Reghina APOSTOLOVA.</w:t>
      </w:r>
    </w:p>
    <w:p w:rsidR="00A108B3" w:rsidRPr="00DC5821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 </w:t>
      </w:r>
    </w:p>
    <w:p w:rsidR="00A108B3" w:rsidRPr="00DC5821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ru-RU"/>
        </w:rPr>
        <w:t> </w:t>
      </w:r>
    </w:p>
    <w:p w:rsidR="00A108B3" w:rsidRPr="00DC5821" w:rsidRDefault="00A108B3" w:rsidP="00A1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</w:p>
    <w:p w:rsidR="00A108B3" w:rsidRPr="006E5B80" w:rsidRDefault="00A108B3" w:rsidP="00A108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2C7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Igor GRIGORIEV</w:t>
      </w:r>
    </w:p>
    <w:p w:rsidR="00A108B3" w:rsidRPr="006E5B80" w:rsidRDefault="00A108B3" w:rsidP="00A108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A108B3" w:rsidRPr="005E6B6D" w:rsidRDefault="00A108B3" w:rsidP="00A108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or. Orhei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>Reghina APOSTOLOVA</w:t>
      </w:r>
    </w:p>
    <w:p w:rsidR="00A108B3" w:rsidRPr="005E6B6D" w:rsidRDefault="00A108B3" w:rsidP="00A108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>Specialist (jurist)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108B3" w:rsidRPr="005E6B6D" w:rsidRDefault="00A108B3" w:rsidP="00A108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8B3" w:rsidRDefault="00A108B3" w:rsidP="00A108B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108B3" w:rsidRPr="00BB46EA" w:rsidRDefault="00A108B3" w:rsidP="00A108B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proofErr w:type="gramStart"/>
      <w:r w:rsidRPr="00BB46EA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general interimar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</w:p>
    <w:p w:rsidR="00A108B3" w:rsidRDefault="00A108B3" w:rsidP="00A108B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Regiei</w:t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Apa Canal-Orhei SA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Victor PER</w:t>
      </w:r>
      <w:r w:rsidRPr="006E5B80">
        <w:rPr>
          <w:rFonts w:ascii="Tahoma" w:eastAsia="Times New Roman" w:hAnsi="Tahoma" w:cs="Times New Roman"/>
          <w:bCs/>
          <w:iCs/>
          <w:color w:val="222222"/>
          <w:sz w:val="24"/>
          <w:szCs w:val="24"/>
          <w:lang w:val="ro-RO"/>
        </w:rPr>
        <w:t>Ț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U</w:t>
      </w:r>
    </w:p>
    <w:p w:rsidR="00A108B3" w:rsidRPr="00BB46EA" w:rsidRDefault="00A108B3" w:rsidP="00A108B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proofErr w:type="spellStart"/>
      <w:proofErr w:type="gramStart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tel</w:t>
      </w:r>
      <w:proofErr w:type="spellEnd"/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 xml:space="preserve"> </w:t>
      </w:r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076578168</w:t>
      </w:r>
    </w:p>
    <w:p w:rsidR="00A108B3" w:rsidRDefault="00A108B3" w:rsidP="00A108B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08B3" w:rsidRPr="00BB46EA" w:rsidRDefault="00A108B3" w:rsidP="00A108B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>Secretar al</w:t>
      </w:r>
    </w:p>
    <w:p w:rsidR="00A108B3" w:rsidRPr="00BB46EA" w:rsidRDefault="00A108B3" w:rsidP="00A108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Consiliului orăşenesc </w:t>
      </w:r>
      <w:r>
        <w:rPr>
          <w:rFonts w:ascii="Times New Roman" w:hAnsi="Times New Roman" w:cs="Times New Roman"/>
          <w:sz w:val="24"/>
          <w:szCs w:val="24"/>
          <w:lang w:val="ro-MO"/>
        </w:rPr>
        <w:t>Orhei</w:t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Ala </w:t>
      </w:r>
      <w:proofErr w:type="spellStart"/>
      <w:r w:rsidRPr="00BB46EA">
        <w:rPr>
          <w:rFonts w:ascii="Times New Roman" w:hAnsi="Times New Roman" w:cs="Times New Roman"/>
          <w:sz w:val="24"/>
          <w:szCs w:val="24"/>
          <w:lang w:val="ro-MO"/>
        </w:rPr>
        <w:t>Buracovschi</w:t>
      </w:r>
      <w:proofErr w:type="spellEnd"/>
    </w:p>
    <w:p w:rsidR="008C5FA2" w:rsidRDefault="008C5FA2" w:rsidP="00F46B83">
      <w:pPr>
        <w:shd w:val="clear" w:color="auto" w:fill="FFFFFF"/>
        <w:spacing w:after="0" w:line="240" w:lineRule="auto"/>
        <w:rPr>
          <w:lang w:val="ro-MO"/>
        </w:rPr>
      </w:pPr>
    </w:p>
    <w:p w:rsidR="00A0765C" w:rsidRDefault="00A0765C" w:rsidP="00F46B83">
      <w:pPr>
        <w:shd w:val="clear" w:color="auto" w:fill="FFFFFF"/>
        <w:spacing w:after="0" w:line="240" w:lineRule="auto"/>
        <w:rPr>
          <w:lang w:val="ro-MO"/>
        </w:rPr>
      </w:pPr>
    </w:p>
    <w:sectPr w:rsidR="00A0765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3F8"/>
    <w:multiLevelType w:val="multilevel"/>
    <w:tmpl w:val="CCC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166F8"/>
    <w:multiLevelType w:val="multilevel"/>
    <w:tmpl w:val="23700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E1B17"/>
    <w:multiLevelType w:val="multilevel"/>
    <w:tmpl w:val="D5440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C79"/>
    <w:rsid w:val="000047FC"/>
    <w:rsid w:val="00061DF7"/>
    <w:rsid w:val="00087A6D"/>
    <w:rsid w:val="000F7F33"/>
    <w:rsid w:val="002101DD"/>
    <w:rsid w:val="00353E05"/>
    <w:rsid w:val="003C4653"/>
    <w:rsid w:val="003C73F0"/>
    <w:rsid w:val="004B0361"/>
    <w:rsid w:val="00547470"/>
    <w:rsid w:val="00575820"/>
    <w:rsid w:val="00731ED9"/>
    <w:rsid w:val="007B0F3A"/>
    <w:rsid w:val="00842C79"/>
    <w:rsid w:val="00847BDE"/>
    <w:rsid w:val="00855319"/>
    <w:rsid w:val="008B31CC"/>
    <w:rsid w:val="008C5FA2"/>
    <w:rsid w:val="00935548"/>
    <w:rsid w:val="009B35A8"/>
    <w:rsid w:val="00A0765C"/>
    <w:rsid w:val="00A108B3"/>
    <w:rsid w:val="00C020E1"/>
    <w:rsid w:val="00CB3D8C"/>
    <w:rsid w:val="00DC1178"/>
    <w:rsid w:val="00DC5821"/>
    <w:rsid w:val="00F46B83"/>
    <w:rsid w:val="00F4709C"/>
    <w:rsid w:val="00F6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2015-09-04T13:40:00Z</cp:lastPrinted>
  <dcterms:created xsi:type="dcterms:W3CDTF">2015-09-04T07:14:00Z</dcterms:created>
  <dcterms:modified xsi:type="dcterms:W3CDTF">2015-09-04T14:06:00Z</dcterms:modified>
</cp:coreProperties>
</file>